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0A5" w:rsidRDefault="00AC00A5" w:rsidP="00AC00A5">
      <w:pPr>
        <w:pStyle w:val="Balk2"/>
        <w:spacing w:before="0" w:after="0"/>
        <w:jc w:val="center"/>
        <w:rPr>
          <w:rFonts w:ascii="Times New Roman" w:hAnsi="Times New Roman"/>
          <w:i w:val="0"/>
          <w:sz w:val="22"/>
          <w:szCs w:val="22"/>
          <w:u w:val="single"/>
        </w:rPr>
      </w:pPr>
      <w:bookmarkStart w:id="0" w:name="_GoBack"/>
      <w:bookmarkEnd w:id="0"/>
      <w:r>
        <w:rPr>
          <w:rFonts w:ascii="Times New Roman" w:hAnsi="Times New Roman"/>
          <w:i w:val="0"/>
          <w:sz w:val="22"/>
          <w:szCs w:val="22"/>
          <w:u w:val="single"/>
        </w:rPr>
        <w:t>2016 ÜRÜNÜ KURU İNCİR STOK BİLDİRİM FORMU</w:t>
      </w:r>
    </w:p>
    <w:p w:rsidR="00AC00A5" w:rsidRDefault="00AC00A5" w:rsidP="00AC00A5">
      <w:pPr>
        <w:rPr>
          <w:sz w:val="22"/>
          <w:szCs w:val="22"/>
        </w:rPr>
      </w:pPr>
    </w:p>
    <w:p w:rsidR="00AC00A5" w:rsidRDefault="00AC00A5" w:rsidP="00AC00A5">
      <w:pPr>
        <w:numPr>
          <w:ilvl w:val="0"/>
          <w:numId w:val="1"/>
        </w:numPr>
        <w:tabs>
          <w:tab w:val="left" w:pos="426"/>
        </w:tabs>
        <w:spacing w:line="276" w:lineRule="auto"/>
        <w:jc w:val="both"/>
        <w:rPr>
          <w:b/>
          <w:sz w:val="22"/>
          <w:szCs w:val="22"/>
          <w:lang w:eastAsia="tr-TR"/>
        </w:rPr>
      </w:pPr>
      <w:r>
        <w:rPr>
          <w:b/>
          <w:sz w:val="22"/>
          <w:szCs w:val="22"/>
        </w:rPr>
        <w:t xml:space="preserve">Firmamızın stoklarında </w:t>
      </w:r>
      <w:r>
        <w:rPr>
          <w:b/>
          <w:sz w:val="22"/>
          <w:szCs w:val="22"/>
          <w:u w:val="single"/>
        </w:rPr>
        <w:t>İHRAÇ EDİLEBİLİR KALİTEDE</w:t>
      </w:r>
      <w:r>
        <w:rPr>
          <w:b/>
          <w:sz w:val="22"/>
          <w:szCs w:val="22"/>
        </w:rPr>
        <w:t xml:space="preserve"> 2016 ürünü kuru incir;</w:t>
      </w:r>
    </w:p>
    <w:p w:rsidR="00AC00A5" w:rsidRDefault="00AC00A5" w:rsidP="00AC00A5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(   )  Bulunmaktadır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   ) Bulunmamaktadır</w:t>
      </w:r>
    </w:p>
    <w:p w:rsidR="00AC00A5" w:rsidRDefault="00AC00A5" w:rsidP="00AC00A5">
      <w:pPr>
        <w:spacing w:line="276" w:lineRule="auto"/>
        <w:jc w:val="both"/>
        <w:rPr>
          <w:sz w:val="10"/>
          <w:szCs w:val="10"/>
        </w:rPr>
      </w:pPr>
      <w:r>
        <w:rPr>
          <w:sz w:val="22"/>
          <w:szCs w:val="22"/>
        </w:rPr>
        <w:t xml:space="preserve">            </w:t>
      </w:r>
    </w:p>
    <w:p w:rsidR="00AC00A5" w:rsidRDefault="00AC00A5" w:rsidP="00AC00A5">
      <w:p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Stoklarınızda incir bulunuyorsa, tipini (paketlik, ezmelik, kesmelik vb.), boyunu (size) ve miktarını belirtiniz;</w:t>
      </w:r>
    </w:p>
    <w:tbl>
      <w:tblPr>
        <w:tblW w:w="4558" w:type="pct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5"/>
        <w:gridCol w:w="2463"/>
        <w:gridCol w:w="2617"/>
      </w:tblGrid>
      <w:tr w:rsidR="00AC00A5" w:rsidTr="00943AF8"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A5" w:rsidRDefault="00AC00A5" w:rsidP="00943A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TİPİ (Paketlik, Ezmelik, Kesmelik)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A5" w:rsidRDefault="00AC00A5" w:rsidP="00943A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BOYLAR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A5" w:rsidRDefault="00AC00A5" w:rsidP="00943A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MİKTAR (Kg)</w:t>
            </w:r>
          </w:p>
        </w:tc>
      </w:tr>
      <w:tr w:rsidR="00AC00A5" w:rsidTr="00943AF8"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A5" w:rsidRDefault="00AC00A5" w:rsidP="00943A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A5" w:rsidRDefault="00AC00A5" w:rsidP="00943A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A5" w:rsidRDefault="00AC00A5" w:rsidP="00943AF8">
            <w:pPr>
              <w:jc w:val="center"/>
              <w:rPr>
                <w:sz w:val="22"/>
                <w:szCs w:val="22"/>
              </w:rPr>
            </w:pPr>
          </w:p>
        </w:tc>
      </w:tr>
      <w:tr w:rsidR="00AC00A5" w:rsidTr="00943AF8"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A5" w:rsidRDefault="00AC00A5" w:rsidP="00943A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A5" w:rsidRDefault="00AC00A5" w:rsidP="00943A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A5" w:rsidRDefault="00AC00A5" w:rsidP="00943AF8">
            <w:pPr>
              <w:jc w:val="center"/>
              <w:rPr>
                <w:sz w:val="22"/>
                <w:szCs w:val="22"/>
              </w:rPr>
            </w:pPr>
          </w:p>
        </w:tc>
      </w:tr>
      <w:tr w:rsidR="00AC00A5" w:rsidTr="00943AF8"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A5" w:rsidRDefault="00AC00A5" w:rsidP="00943A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A5" w:rsidRDefault="00AC00A5" w:rsidP="00943A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A5" w:rsidRDefault="00AC00A5" w:rsidP="00943AF8">
            <w:pPr>
              <w:jc w:val="center"/>
              <w:rPr>
                <w:sz w:val="22"/>
                <w:szCs w:val="22"/>
              </w:rPr>
            </w:pPr>
          </w:p>
        </w:tc>
      </w:tr>
      <w:tr w:rsidR="00AC00A5" w:rsidTr="00943AF8"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A5" w:rsidRDefault="00AC00A5" w:rsidP="00943A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A5" w:rsidRDefault="00AC00A5" w:rsidP="00943A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A5" w:rsidRDefault="00AC00A5" w:rsidP="00943AF8">
            <w:pPr>
              <w:jc w:val="center"/>
              <w:rPr>
                <w:sz w:val="22"/>
                <w:szCs w:val="22"/>
              </w:rPr>
            </w:pPr>
          </w:p>
        </w:tc>
      </w:tr>
    </w:tbl>
    <w:p w:rsidR="00AC00A5" w:rsidRPr="00C02CF6" w:rsidRDefault="00AC00A5" w:rsidP="00AC00A5">
      <w:pPr>
        <w:ind w:left="709"/>
        <w:jc w:val="both"/>
        <w:rPr>
          <w:i/>
          <w:sz w:val="22"/>
          <w:szCs w:val="22"/>
          <w:lang w:eastAsia="tr-TR"/>
        </w:rPr>
      </w:pPr>
      <w:r w:rsidRPr="00C02CF6">
        <w:rPr>
          <w:i/>
          <w:sz w:val="22"/>
          <w:szCs w:val="22"/>
          <w:lang w:eastAsia="tr-TR"/>
        </w:rPr>
        <w:t xml:space="preserve">Not: Lütfen, varsa; farklı tip ve boydaki </w:t>
      </w:r>
      <w:r>
        <w:rPr>
          <w:i/>
          <w:sz w:val="22"/>
          <w:szCs w:val="22"/>
          <w:lang w:eastAsia="tr-TR"/>
        </w:rPr>
        <w:t xml:space="preserve">kuru </w:t>
      </w:r>
      <w:r w:rsidRPr="00C02CF6">
        <w:rPr>
          <w:i/>
          <w:sz w:val="22"/>
          <w:szCs w:val="22"/>
          <w:lang w:eastAsia="tr-TR"/>
        </w:rPr>
        <w:t xml:space="preserve">incir stoklarınızın miktarlarını ayrı ayrı belirtiniz. </w:t>
      </w:r>
      <w:r w:rsidRPr="00C02CF6">
        <w:rPr>
          <w:i/>
          <w:sz w:val="22"/>
          <w:szCs w:val="22"/>
          <w:u w:val="single"/>
          <w:lang w:eastAsia="tr-TR"/>
        </w:rPr>
        <w:t>Deşe, vb. ticari değer taşımayan stoklarınızı bildirmeyiniz.</w:t>
      </w:r>
      <w:r>
        <w:rPr>
          <w:i/>
          <w:sz w:val="22"/>
          <w:szCs w:val="22"/>
          <w:lang w:eastAsia="tr-TR"/>
        </w:rPr>
        <w:t xml:space="preserve"> 28</w:t>
      </w:r>
      <w:r w:rsidRPr="00C02CF6">
        <w:rPr>
          <w:i/>
          <w:sz w:val="22"/>
          <w:szCs w:val="22"/>
          <w:lang w:eastAsia="tr-TR"/>
        </w:rPr>
        <w:t xml:space="preserve"> Temmuz 2017 tarihi itibariyle </w:t>
      </w:r>
      <w:proofErr w:type="spellStart"/>
      <w:r w:rsidRPr="00C02CF6">
        <w:rPr>
          <w:i/>
          <w:sz w:val="22"/>
          <w:szCs w:val="22"/>
          <w:lang w:eastAsia="tr-TR"/>
        </w:rPr>
        <w:t>EİB’e</w:t>
      </w:r>
      <w:proofErr w:type="spellEnd"/>
      <w:r w:rsidRPr="00C02CF6">
        <w:rPr>
          <w:i/>
          <w:sz w:val="22"/>
          <w:szCs w:val="22"/>
          <w:lang w:eastAsia="tr-TR"/>
        </w:rPr>
        <w:t xml:space="preserve"> veya üyesi olduğunuz </w:t>
      </w:r>
      <w:r>
        <w:rPr>
          <w:i/>
          <w:sz w:val="22"/>
          <w:szCs w:val="22"/>
          <w:lang w:eastAsia="tr-TR"/>
        </w:rPr>
        <w:t xml:space="preserve">İhracatçı </w:t>
      </w:r>
      <w:r w:rsidRPr="00C02CF6">
        <w:rPr>
          <w:i/>
          <w:sz w:val="22"/>
          <w:szCs w:val="22"/>
          <w:lang w:eastAsia="tr-TR"/>
        </w:rPr>
        <w:t>Birliğ</w:t>
      </w:r>
      <w:r>
        <w:rPr>
          <w:i/>
          <w:sz w:val="22"/>
          <w:szCs w:val="22"/>
          <w:lang w:eastAsia="tr-TR"/>
        </w:rPr>
        <w:t>in</w:t>
      </w:r>
      <w:r w:rsidRPr="00C02CF6">
        <w:rPr>
          <w:i/>
          <w:sz w:val="22"/>
          <w:szCs w:val="22"/>
          <w:lang w:eastAsia="tr-TR"/>
        </w:rPr>
        <w:t>e tescil ettirilmemiş olan kuru incir partilerinize stok bildiriminizde yer veriniz.</w:t>
      </w:r>
    </w:p>
    <w:p w:rsidR="00AC00A5" w:rsidRDefault="00AC00A5" w:rsidP="00AC00A5">
      <w:pPr>
        <w:jc w:val="both"/>
        <w:rPr>
          <w:b/>
          <w:sz w:val="12"/>
          <w:szCs w:val="12"/>
          <w:lang w:eastAsia="tr-TR"/>
        </w:rPr>
      </w:pPr>
    </w:p>
    <w:p w:rsidR="00AC00A5" w:rsidRDefault="00AC00A5" w:rsidP="00AC00A5">
      <w:pPr>
        <w:numPr>
          <w:ilvl w:val="0"/>
          <w:numId w:val="1"/>
        </w:numPr>
        <w:jc w:val="both"/>
        <w:rPr>
          <w:b/>
          <w:sz w:val="22"/>
          <w:szCs w:val="22"/>
          <w:lang w:eastAsia="tr-TR"/>
        </w:rPr>
      </w:pPr>
      <w:r>
        <w:rPr>
          <w:b/>
          <w:sz w:val="22"/>
          <w:szCs w:val="22"/>
          <w:lang w:eastAsia="tr-TR"/>
        </w:rPr>
        <w:t>İmalatçı firma vasfı ile başka ihracatçı firmalara satılan ve 28 Temmuz 2017 tarihi itibariyle İhracatçı Birliklerine ihracat çıkış kaydı yaptırılmamış olan ürünlere ait bilgiler:</w:t>
      </w:r>
    </w:p>
    <w:p w:rsidR="00AC00A5" w:rsidRDefault="00AC00A5" w:rsidP="00AC00A5">
      <w:pPr>
        <w:ind w:left="720"/>
        <w:jc w:val="both"/>
        <w:rPr>
          <w:b/>
          <w:sz w:val="22"/>
          <w:szCs w:val="22"/>
          <w:lang w:eastAsia="tr-TR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208"/>
        <w:gridCol w:w="2410"/>
        <w:gridCol w:w="2551"/>
      </w:tblGrid>
      <w:tr w:rsidR="00AC00A5" w:rsidTr="00943AF8">
        <w:trPr>
          <w:trHeight w:val="284"/>
        </w:trPr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0A5" w:rsidRDefault="00AC00A5" w:rsidP="00943AF8">
            <w:pPr>
              <w:jc w:val="center"/>
              <w:rPr>
                <w:b/>
                <w:bCs/>
                <w:sz w:val="22"/>
                <w:szCs w:val="22"/>
                <w:lang w:eastAsia="tr-TR"/>
              </w:rPr>
            </w:pPr>
            <w:r>
              <w:rPr>
                <w:b/>
                <w:sz w:val="22"/>
                <w:szCs w:val="22"/>
                <w:lang w:eastAsia="tr-TR"/>
              </w:rPr>
              <w:t xml:space="preserve">ÜRÜNÜN SATILDIĞI FİRMA                                                    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0A5" w:rsidRDefault="00AC00A5" w:rsidP="00943AF8">
            <w:pPr>
              <w:jc w:val="center"/>
              <w:rPr>
                <w:b/>
                <w:bCs/>
                <w:sz w:val="22"/>
                <w:szCs w:val="22"/>
                <w:lang w:eastAsia="tr-TR"/>
              </w:rPr>
            </w:pPr>
            <w:r>
              <w:rPr>
                <w:b/>
                <w:sz w:val="22"/>
                <w:szCs w:val="22"/>
                <w:lang w:eastAsia="tr-TR"/>
              </w:rPr>
              <w:t xml:space="preserve">MİKTARI </w:t>
            </w:r>
            <w:r>
              <w:rPr>
                <w:b/>
                <w:sz w:val="22"/>
                <w:szCs w:val="22"/>
              </w:rPr>
              <w:t>(Kg)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A5" w:rsidRDefault="00AC00A5" w:rsidP="00943AF8">
            <w:pPr>
              <w:jc w:val="center"/>
              <w:rPr>
                <w:b/>
                <w:bCs/>
                <w:sz w:val="22"/>
                <w:szCs w:val="22"/>
                <w:lang w:eastAsia="tr-TR"/>
              </w:rPr>
            </w:pPr>
            <w:r>
              <w:rPr>
                <w:b/>
                <w:sz w:val="22"/>
                <w:szCs w:val="22"/>
                <w:lang w:eastAsia="tr-TR"/>
              </w:rPr>
              <w:t>TİPİ</w:t>
            </w:r>
          </w:p>
        </w:tc>
      </w:tr>
      <w:tr w:rsidR="00AC00A5" w:rsidTr="00943AF8">
        <w:trPr>
          <w:trHeight w:val="284"/>
        </w:trPr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A5" w:rsidRDefault="00AC00A5" w:rsidP="00943AF8">
            <w:pPr>
              <w:jc w:val="both"/>
              <w:rPr>
                <w:sz w:val="22"/>
                <w:szCs w:val="22"/>
                <w:lang w:eastAsia="tr-T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A5" w:rsidRDefault="00AC00A5" w:rsidP="00943AF8">
            <w:pPr>
              <w:jc w:val="both"/>
              <w:rPr>
                <w:sz w:val="22"/>
                <w:szCs w:val="22"/>
                <w:lang w:eastAsia="tr-T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A5" w:rsidRDefault="00AC00A5" w:rsidP="00943AF8">
            <w:pPr>
              <w:jc w:val="both"/>
              <w:rPr>
                <w:sz w:val="22"/>
                <w:szCs w:val="22"/>
                <w:lang w:eastAsia="tr-TR"/>
              </w:rPr>
            </w:pPr>
          </w:p>
        </w:tc>
      </w:tr>
      <w:tr w:rsidR="00AC00A5" w:rsidTr="00943AF8">
        <w:trPr>
          <w:trHeight w:val="284"/>
        </w:trPr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A5" w:rsidRDefault="00AC00A5" w:rsidP="00943AF8">
            <w:pPr>
              <w:jc w:val="both"/>
              <w:rPr>
                <w:sz w:val="22"/>
                <w:szCs w:val="22"/>
                <w:lang w:eastAsia="tr-T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A5" w:rsidRDefault="00AC00A5" w:rsidP="00943AF8">
            <w:pPr>
              <w:jc w:val="both"/>
              <w:rPr>
                <w:sz w:val="22"/>
                <w:szCs w:val="22"/>
                <w:lang w:eastAsia="tr-T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A5" w:rsidRDefault="00AC00A5" w:rsidP="00943AF8">
            <w:pPr>
              <w:jc w:val="both"/>
              <w:rPr>
                <w:sz w:val="22"/>
                <w:szCs w:val="22"/>
                <w:lang w:eastAsia="tr-TR"/>
              </w:rPr>
            </w:pPr>
          </w:p>
        </w:tc>
      </w:tr>
      <w:tr w:rsidR="00AC00A5" w:rsidTr="00943AF8">
        <w:trPr>
          <w:trHeight w:val="284"/>
        </w:trPr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A5" w:rsidRDefault="00AC00A5" w:rsidP="00943AF8">
            <w:pPr>
              <w:jc w:val="both"/>
              <w:rPr>
                <w:sz w:val="22"/>
                <w:szCs w:val="22"/>
                <w:lang w:eastAsia="tr-T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A5" w:rsidRDefault="00AC00A5" w:rsidP="00943AF8">
            <w:pPr>
              <w:jc w:val="both"/>
              <w:rPr>
                <w:sz w:val="22"/>
                <w:szCs w:val="22"/>
                <w:lang w:eastAsia="tr-T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A5" w:rsidRDefault="00AC00A5" w:rsidP="00943AF8">
            <w:pPr>
              <w:jc w:val="both"/>
              <w:rPr>
                <w:sz w:val="22"/>
                <w:szCs w:val="22"/>
                <w:lang w:eastAsia="tr-TR"/>
              </w:rPr>
            </w:pPr>
          </w:p>
        </w:tc>
      </w:tr>
    </w:tbl>
    <w:p w:rsidR="00AC00A5" w:rsidRDefault="00AC00A5" w:rsidP="00AC00A5">
      <w:pPr>
        <w:ind w:left="720"/>
        <w:jc w:val="both"/>
        <w:rPr>
          <w:b/>
          <w:sz w:val="22"/>
          <w:szCs w:val="22"/>
          <w:lang w:eastAsia="tr-TR"/>
        </w:rPr>
      </w:pPr>
    </w:p>
    <w:p w:rsidR="00AC00A5" w:rsidRDefault="00AC00A5" w:rsidP="00AC00A5">
      <w:pPr>
        <w:numPr>
          <w:ilvl w:val="0"/>
          <w:numId w:val="1"/>
        </w:numPr>
        <w:jc w:val="both"/>
        <w:rPr>
          <w:b/>
          <w:sz w:val="22"/>
          <w:szCs w:val="22"/>
          <w:lang w:eastAsia="tr-TR"/>
        </w:rPr>
      </w:pPr>
      <w:r>
        <w:rPr>
          <w:b/>
          <w:sz w:val="22"/>
          <w:szCs w:val="22"/>
        </w:rPr>
        <w:t xml:space="preserve">2017/18 kuru incir ihraç sezonu başına kadar yukarıda belirtilen stoklardan yüklenecek miktarlar ve muhtemel yükleme tarihleri: (Örneğin; yılın 35. - 36. haftası gibi)  </w:t>
      </w:r>
    </w:p>
    <w:p w:rsidR="00AC00A5" w:rsidRDefault="00AC00A5" w:rsidP="00AC00A5">
      <w:pPr>
        <w:ind w:left="720"/>
        <w:jc w:val="both"/>
        <w:rPr>
          <w:b/>
          <w:sz w:val="12"/>
          <w:szCs w:val="12"/>
          <w:lang w:eastAsia="tr-TR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195"/>
        <w:gridCol w:w="4194"/>
      </w:tblGrid>
      <w:tr w:rsidR="00AC00A5" w:rsidTr="00943AF8">
        <w:trPr>
          <w:trHeight w:val="284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0A5" w:rsidRDefault="00AC00A5" w:rsidP="00943AF8">
            <w:pPr>
              <w:jc w:val="center"/>
              <w:rPr>
                <w:b/>
                <w:bCs/>
                <w:sz w:val="22"/>
                <w:szCs w:val="22"/>
                <w:lang w:eastAsia="tr-TR"/>
              </w:rPr>
            </w:pPr>
            <w:r>
              <w:rPr>
                <w:b/>
                <w:bCs/>
                <w:sz w:val="22"/>
                <w:szCs w:val="22"/>
                <w:lang w:eastAsia="tr-TR"/>
              </w:rPr>
              <w:t xml:space="preserve">YÜKLEME MİKTARI </w:t>
            </w:r>
            <w:r>
              <w:rPr>
                <w:b/>
                <w:sz w:val="22"/>
                <w:szCs w:val="22"/>
              </w:rPr>
              <w:t>(Kg)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0A5" w:rsidRDefault="00AC00A5" w:rsidP="00943AF8">
            <w:pPr>
              <w:jc w:val="center"/>
              <w:rPr>
                <w:b/>
                <w:bCs/>
                <w:sz w:val="22"/>
                <w:szCs w:val="22"/>
                <w:lang w:eastAsia="tr-TR"/>
              </w:rPr>
            </w:pPr>
            <w:r>
              <w:rPr>
                <w:b/>
                <w:bCs/>
                <w:sz w:val="22"/>
                <w:szCs w:val="22"/>
                <w:lang w:eastAsia="tr-TR"/>
              </w:rPr>
              <w:t>YÜKLEME HAFTASI</w:t>
            </w:r>
          </w:p>
        </w:tc>
      </w:tr>
      <w:tr w:rsidR="00AC00A5" w:rsidTr="00943AF8">
        <w:trPr>
          <w:trHeight w:val="284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A5" w:rsidRDefault="00AC00A5" w:rsidP="00943AF8">
            <w:pPr>
              <w:jc w:val="both"/>
              <w:rPr>
                <w:sz w:val="22"/>
                <w:szCs w:val="22"/>
                <w:lang w:eastAsia="tr-TR"/>
              </w:rPr>
            </w:pP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A5" w:rsidRDefault="00AC00A5" w:rsidP="00943AF8">
            <w:pPr>
              <w:jc w:val="both"/>
              <w:rPr>
                <w:sz w:val="22"/>
                <w:szCs w:val="22"/>
                <w:lang w:eastAsia="tr-TR"/>
              </w:rPr>
            </w:pPr>
          </w:p>
        </w:tc>
      </w:tr>
      <w:tr w:rsidR="00AC00A5" w:rsidTr="00943AF8">
        <w:trPr>
          <w:trHeight w:val="284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A5" w:rsidRDefault="00AC00A5" w:rsidP="00943AF8">
            <w:pPr>
              <w:jc w:val="both"/>
              <w:rPr>
                <w:sz w:val="22"/>
                <w:szCs w:val="22"/>
                <w:lang w:eastAsia="tr-TR"/>
              </w:rPr>
            </w:pP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A5" w:rsidRDefault="00AC00A5" w:rsidP="00943AF8">
            <w:pPr>
              <w:jc w:val="both"/>
              <w:rPr>
                <w:sz w:val="22"/>
                <w:szCs w:val="22"/>
                <w:lang w:eastAsia="tr-TR"/>
              </w:rPr>
            </w:pPr>
          </w:p>
        </w:tc>
      </w:tr>
      <w:tr w:rsidR="00AC00A5" w:rsidTr="00943AF8">
        <w:trPr>
          <w:trHeight w:val="284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A5" w:rsidRDefault="00AC00A5" w:rsidP="00943AF8">
            <w:pPr>
              <w:jc w:val="both"/>
              <w:rPr>
                <w:sz w:val="22"/>
                <w:szCs w:val="22"/>
                <w:lang w:eastAsia="tr-TR"/>
              </w:rPr>
            </w:pP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A5" w:rsidRDefault="00AC00A5" w:rsidP="00943AF8">
            <w:pPr>
              <w:jc w:val="both"/>
              <w:rPr>
                <w:sz w:val="22"/>
                <w:szCs w:val="22"/>
                <w:lang w:eastAsia="tr-TR"/>
              </w:rPr>
            </w:pPr>
          </w:p>
        </w:tc>
      </w:tr>
    </w:tbl>
    <w:p w:rsidR="00AC00A5" w:rsidRDefault="00AC00A5" w:rsidP="00AC00A5">
      <w:pPr>
        <w:ind w:left="720"/>
        <w:rPr>
          <w:rFonts w:eastAsia="Arial Unicode MS"/>
          <w:b/>
          <w:sz w:val="22"/>
          <w:szCs w:val="22"/>
        </w:rPr>
      </w:pPr>
    </w:p>
    <w:p w:rsidR="00AC00A5" w:rsidRDefault="00AC00A5" w:rsidP="00AC00A5">
      <w:pPr>
        <w:numPr>
          <w:ilvl w:val="0"/>
          <w:numId w:val="1"/>
        </w:numPr>
        <w:rPr>
          <w:rFonts w:eastAsia="Arial Unicode MS"/>
          <w:b/>
          <w:sz w:val="22"/>
          <w:szCs w:val="22"/>
        </w:rPr>
      </w:pPr>
      <w:r>
        <w:rPr>
          <w:rFonts w:eastAsia="Arial Unicode MS"/>
          <w:b/>
          <w:sz w:val="22"/>
          <w:szCs w:val="22"/>
        </w:rPr>
        <w:t xml:space="preserve">Firmamız stoklarındaki 2016 ürünü kuru incirlerin depolandığı adres (işletme adresinizden farklı ise) ve temas kurulacak kişiye ait iletişim bilgileri: </w:t>
      </w:r>
    </w:p>
    <w:p w:rsidR="00AC00A5" w:rsidRDefault="00AC00A5" w:rsidP="00AC00A5">
      <w:pPr>
        <w:spacing w:line="360" w:lineRule="auto"/>
        <w:ind w:left="567"/>
        <w:rPr>
          <w:rFonts w:eastAsia="Arial Unicode MS"/>
          <w:sz w:val="22"/>
          <w:szCs w:val="22"/>
        </w:rPr>
      </w:pPr>
    </w:p>
    <w:p w:rsidR="00AC00A5" w:rsidRDefault="00AC00A5" w:rsidP="00AC00A5">
      <w:pPr>
        <w:spacing w:line="360" w:lineRule="auto"/>
        <w:ind w:left="567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 xml:space="preserve">Depo Adresi: </w:t>
      </w:r>
      <w:r>
        <w:rPr>
          <w:rFonts w:eastAsia="Arial Unicode MS"/>
          <w:sz w:val="22"/>
          <w:szCs w:val="22"/>
        </w:rPr>
        <w:tab/>
      </w:r>
      <w:r>
        <w:rPr>
          <w:rFonts w:eastAsia="Arial Unicode MS"/>
          <w:sz w:val="22"/>
          <w:szCs w:val="22"/>
        </w:rPr>
        <w:tab/>
      </w:r>
      <w:r>
        <w:rPr>
          <w:rFonts w:eastAsia="Arial Unicode MS"/>
          <w:sz w:val="22"/>
          <w:szCs w:val="22"/>
        </w:rPr>
        <w:tab/>
      </w:r>
      <w:r>
        <w:rPr>
          <w:rFonts w:eastAsia="Arial Unicode MS"/>
          <w:sz w:val="22"/>
          <w:szCs w:val="22"/>
        </w:rPr>
        <w:tab/>
      </w:r>
      <w:r>
        <w:rPr>
          <w:rFonts w:eastAsia="Arial Unicode MS"/>
          <w:sz w:val="22"/>
          <w:szCs w:val="22"/>
        </w:rPr>
        <w:tab/>
      </w:r>
      <w:r>
        <w:rPr>
          <w:rFonts w:eastAsia="Arial Unicode MS"/>
          <w:sz w:val="22"/>
          <w:szCs w:val="22"/>
        </w:rPr>
        <w:tab/>
      </w:r>
      <w:r>
        <w:rPr>
          <w:rFonts w:eastAsia="Arial Unicode MS"/>
          <w:sz w:val="22"/>
          <w:szCs w:val="22"/>
        </w:rPr>
        <w:tab/>
      </w:r>
    </w:p>
    <w:p w:rsidR="00AC00A5" w:rsidRDefault="00AC00A5" w:rsidP="00AC00A5">
      <w:pPr>
        <w:spacing w:line="360" w:lineRule="auto"/>
        <w:ind w:left="567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 xml:space="preserve">Temas Kurulacak Kişi: </w:t>
      </w:r>
      <w:r>
        <w:rPr>
          <w:rFonts w:eastAsia="Arial Unicode MS"/>
          <w:sz w:val="22"/>
          <w:szCs w:val="22"/>
        </w:rPr>
        <w:tab/>
      </w:r>
      <w:r>
        <w:rPr>
          <w:rFonts w:eastAsia="Arial Unicode MS"/>
          <w:sz w:val="22"/>
          <w:szCs w:val="22"/>
        </w:rPr>
        <w:tab/>
      </w:r>
      <w:r>
        <w:rPr>
          <w:rFonts w:eastAsia="Arial Unicode MS"/>
          <w:sz w:val="22"/>
          <w:szCs w:val="22"/>
        </w:rPr>
        <w:tab/>
      </w:r>
      <w:r>
        <w:rPr>
          <w:rFonts w:eastAsia="Arial Unicode MS"/>
          <w:sz w:val="22"/>
          <w:szCs w:val="22"/>
        </w:rPr>
        <w:tab/>
        <w:t xml:space="preserve">Cep Telefonu: </w:t>
      </w:r>
    </w:p>
    <w:p w:rsidR="00AC00A5" w:rsidRDefault="00AC00A5" w:rsidP="00AC00A5">
      <w:pPr>
        <w:spacing w:line="360" w:lineRule="auto"/>
        <w:ind w:left="567"/>
        <w:rPr>
          <w:sz w:val="22"/>
          <w:szCs w:val="22"/>
        </w:rPr>
      </w:pPr>
      <w:r>
        <w:rPr>
          <w:sz w:val="22"/>
          <w:szCs w:val="22"/>
        </w:rPr>
        <w:t xml:space="preserve">Formu Dolduran Firma Yetkilisi: ……………………………………………….   </w:t>
      </w:r>
    </w:p>
    <w:p w:rsidR="00AC00A5" w:rsidRDefault="00AC00A5" w:rsidP="00AC00A5">
      <w:pPr>
        <w:spacing w:line="360" w:lineRule="auto"/>
        <w:ind w:firstLine="567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Firma Adı: ……………………………………………………………………… </w:t>
      </w:r>
    </w:p>
    <w:p w:rsidR="00AC00A5" w:rsidRDefault="00AC00A5" w:rsidP="00AC00A5">
      <w:pPr>
        <w:ind w:firstLine="567"/>
      </w:pPr>
      <w:r>
        <w:rPr>
          <w:sz w:val="22"/>
          <w:szCs w:val="22"/>
        </w:rPr>
        <w:t xml:space="preserve">İş/Cep Telefonu: …………………………………………………………………  </w:t>
      </w:r>
      <w:r>
        <w:rPr>
          <w:sz w:val="22"/>
          <w:szCs w:val="22"/>
        </w:rPr>
        <w:tab/>
        <w:t xml:space="preserve">    </w:t>
      </w:r>
    </w:p>
    <w:p w:rsidR="00AC00A5" w:rsidRPr="00092E2F" w:rsidRDefault="00AC00A5" w:rsidP="00AC00A5">
      <w:pPr>
        <w:ind w:firstLine="720"/>
      </w:pPr>
    </w:p>
    <w:p w:rsidR="006C2DA5" w:rsidRDefault="006C2DA5" w:rsidP="006C2DA5"/>
    <w:sectPr w:rsidR="006C2DA5" w:rsidSect="005B22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851" w:bottom="2268" w:left="1134" w:header="851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899" w:rsidRDefault="005B0899">
      <w:r>
        <w:separator/>
      </w:r>
    </w:p>
  </w:endnote>
  <w:endnote w:type="continuationSeparator" w:id="0">
    <w:p w:rsidR="005B0899" w:rsidRDefault="005B0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AED" w:rsidRDefault="005B0899">
    <w:pPr>
      <w:pStyle w:val="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right"/>
      <w:tblLook w:val="0000" w:firstRow="0" w:lastRow="0" w:firstColumn="0" w:lastColumn="0" w:noHBand="0" w:noVBand="0"/>
    </w:tblPr>
    <w:tblGrid>
      <w:gridCol w:w="3772"/>
      <w:gridCol w:w="6149"/>
    </w:tblGrid>
    <w:tr w:rsidR="00C02CF6" w:rsidRPr="0067346A" w:rsidTr="0067346A">
      <w:trPr>
        <w:trHeight w:val="206"/>
        <w:jc w:val="right"/>
      </w:trPr>
      <w:tc>
        <w:tcPr>
          <w:tcW w:w="1901" w:type="pct"/>
        </w:tcPr>
        <w:p w:rsidR="00C02CF6" w:rsidRPr="0067346A" w:rsidRDefault="005B0899" w:rsidP="0067346A">
          <w:pPr>
            <w:pStyle w:val="altsag1"/>
          </w:pPr>
        </w:p>
      </w:tc>
      <w:tc>
        <w:tcPr>
          <w:tcW w:w="3099" w:type="pct"/>
        </w:tcPr>
        <w:p w:rsidR="00C02CF6" w:rsidRPr="0067346A" w:rsidRDefault="00AC00A5" w:rsidP="0067346A">
          <w:pPr>
            <w:pStyle w:val="altsag1"/>
          </w:pPr>
          <w:r>
            <w:rPr>
              <w:rStyle w:val="SayfaNumaras"/>
            </w:rPr>
            <w:t xml:space="preserve">  </w:t>
          </w:r>
          <w:r w:rsidRPr="0067346A">
            <w:rPr>
              <w:rStyle w:val="SayfaNumaras"/>
            </w:rPr>
            <w:fldChar w:fldCharType="begin"/>
          </w:r>
          <w:r w:rsidRPr="0067346A">
            <w:rPr>
              <w:rStyle w:val="SayfaNumaras"/>
            </w:rPr>
            <w:instrText xml:space="preserve"> PAGE </w:instrText>
          </w:r>
          <w:r w:rsidRPr="0067346A">
            <w:rPr>
              <w:rStyle w:val="SayfaNumaras"/>
            </w:rPr>
            <w:fldChar w:fldCharType="separate"/>
          </w:r>
          <w:r w:rsidR="001B6D05">
            <w:rPr>
              <w:rStyle w:val="SayfaNumaras"/>
              <w:noProof/>
            </w:rPr>
            <w:t>1</w:t>
          </w:r>
          <w:r w:rsidRPr="0067346A">
            <w:rPr>
              <w:rStyle w:val="SayfaNumaras"/>
            </w:rPr>
            <w:fldChar w:fldCharType="end"/>
          </w:r>
          <w:r w:rsidRPr="0067346A">
            <w:rPr>
              <w:rStyle w:val="SayfaNumaras"/>
            </w:rPr>
            <w:t xml:space="preserve"> / </w:t>
          </w:r>
          <w:r w:rsidRPr="0067346A">
            <w:rPr>
              <w:rStyle w:val="SayfaNumaras"/>
            </w:rPr>
            <w:fldChar w:fldCharType="begin"/>
          </w:r>
          <w:r w:rsidRPr="0067346A">
            <w:rPr>
              <w:rStyle w:val="SayfaNumaras"/>
            </w:rPr>
            <w:instrText xml:space="preserve"> NUMPAGES </w:instrText>
          </w:r>
          <w:r w:rsidRPr="0067346A">
            <w:rPr>
              <w:rStyle w:val="SayfaNumaras"/>
            </w:rPr>
            <w:fldChar w:fldCharType="separate"/>
          </w:r>
          <w:r w:rsidR="001B6D05">
            <w:rPr>
              <w:rStyle w:val="SayfaNumaras"/>
              <w:noProof/>
            </w:rPr>
            <w:t>1</w:t>
          </w:r>
          <w:r w:rsidRPr="0067346A">
            <w:rPr>
              <w:rStyle w:val="SayfaNumaras"/>
            </w:rPr>
            <w:fldChar w:fldCharType="end"/>
          </w:r>
        </w:p>
      </w:tc>
    </w:tr>
    <w:tr w:rsidR="00C02CF6" w:rsidRPr="0067346A" w:rsidTr="0067346A">
      <w:trPr>
        <w:trHeight w:val="808"/>
        <w:jc w:val="right"/>
      </w:trPr>
      <w:tc>
        <w:tcPr>
          <w:tcW w:w="1901" w:type="pct"/>
        </w:tcPr>
        <w:p w:rsidR="00C02CF6" w:rsidRPr="0067346A" w:rsidRDefault="00AC00A5" w:rsidP="0067346A">
          <w:pPr>
            <w:pStyle w:val="altsag1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60288" behindDoc="1" locked="0" layoutInCell="0" allowOverlap="0">
                <wp:simplePos x="0" y="0"/>
                <wp:positionH relativeFrom="column">
                  <wp:posOffset>-751840</wp:posOffset>
                </wp:positionH>
                <wp:positionV relativeFrom="page">
                  <wp:posOffset>9812020</wp:posOffset>
                </wp:positionV>
                <wp:extent cx="7581900" cy="969010"/>
                <wp:effectExtent l="0" t="0" r="0" b="0"/>
                <wp:wrapNone/>
                <wp:docPr id="1" name="Resim 1" descr="antet_al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antet_al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81900" cy="969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099" w:type="pct"/>
        </w:tcPr>
        <w:p w:rsidR="00C02CF6" w:rsidRPr="0067346A" w:rsidRDefault="00AC00A5" w:rsidP="0067346A">
          <w:pPr>
            <w:pStyle w:val="altsag1"/>
          </w:pPr>
          <w:r>
            <w:t>Ayrıntılı bilgi için: Necdet Kömür - Şube Müdürü</w:t>
          </w:r>
          <w:r>
            <w:br/>
            <w:t xml:space="preserve">Doğukan </w:t>
          </w:r>
          <w:proofErr w:type="spellStart"/>
          <w:r>
            <w:t>Erünver</w:t>
          </w:r>
          <w:proofErr w:type="spellEnd"/>
          <w:r>
            <w:t xml:space="preserve"> </w:t>
          </w:r>
        </w:p>
      </w:tc>
    </w:tr>
  </w:tbl>
  <w:p w:rsidR="00C02CF6" w:rsidRPr="00786C80" w:rsidRDefault="005B0899">
    <w:pPr>
      <w:pStyle w:val="a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AED" w:rsidRDefault="005B0899">
    <w:pPr>
      <w:pStyle w:val="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899" w:rsidRDefault="005B0899">
      <w:r>
        <w:separator/>
      </w:r>
    </w:p>
  </w:footnote>
  <w:footnote w:type="continuationSeparator" w:id="0">
    <w:p w:rsidR="005B0899" w:rsidRDefault="005B08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AED" w:rsidRDefault="005B0899">
    <w:pPr>
      <w:pStyle w:val="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CF6" w:rsidRDefault="00AC00A5" w:rsidP="00786C80">
    <w:pPr>
      <w:pStyle w:val="a"/>
    </w:pPr>
    <w:r>
      <w:rPr>
        <w:noProof/>
        <w:lang w:eastAsia="tr-T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-727710</wp:posOffset>
          </wp:positionH>
          <wp:positionV relativeFrom="paragraph">
            <wp:posOffset>-654685</wp:posOffset>
          </wp:positionV>
          <wp:extent cx="7579995" cy="1666875"/>
          <wp:effectExtent l="0" t="0" r="0" b="0"/>
          <wp:wrapNone/>
          <wp:docPr id="3" name="Resim 3" descr="antet_u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tet_u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9995" cy="1666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02CF6" w:rsidRDefault="005B0899" w:rsidP="00786C80">
    <w:pPr>
      <w:pStyle w:val="a"/>
    </w:pPr>
  </w:p>
  <w:p w:rsidR="00C02CF6" w:rsidRDefault="005B0899" w:rsidP="00786C80">
    <w:pPr>
      <w:pStyle w:val="a"/>
    </w:pPr>
  </w:p>
  <w:p w:rsidR="00C02CF6" w:rsidRDefault="005B0899" w:rsidP="00786C80">
    <w:pPr>
      <w:pStyle w:val="a"/>
    </w:pPr>
  </w:p>
  <w:p w:rsidR="00C02CF6" w:rsidRDefault="005B0899" w:rsidP="00786C80">
    <w:pPr>
      <w:pStyle w:val="a"/>
    </w:pPr>
  </w:p>
  <w:p w:rsidR="00C02CF6" w:rsidRPr="00786C80" w:rsidRDefault="00AC00A5" w:rsidP="00786C80">
    <w:pPr>
      <w:pStyle w:val="a"/>
    </w:pPr>
    <w:r>
      <w:rPr>
        <w:noProof/>
        <w:lang w:eastAsia="tr-T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5588000</wp:posOffset>
          </wp:positionH>
          <wp:positionV relativeFrom="paragraph">
            <wp:posOffset>-1270000</wp:posOffset>
          </wp:positionV>
          <wp:extent cx="1016000" cy="1016000"/>
          <wp:effectExtent l="0" t="0" r="0" b="0"/>
          <wp:wrapNone/>
          <wp:docPr id="2" name="Resim 2" descr="42919370320177111034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429193703201771110344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6000" cy="10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AED" w:rsidRDefault="005B0899">
    <w:pPr>
      <w:pStyle w:val="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BF5DDC"/>
    <w:multiLevelType w:val="hybridMultilevel"/>
    <w:tmpl w:val="087CC0A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306"/>
    <w:rsid w:val="001B6D05"/>
    <w:rsid w:val="00591306"/>
    <w:rsid w:val="005B0899"/>
    <w:rsid w:val="006C2DA5"/>
    <w:rsid w:val="00AC00A5"/>
    <w:rsid w:val="00D50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715B136-64D3-4A57-98BE-CAEE8435F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2D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6C2DA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semiHidden/>
    <w:rsid w:val="006C2DA5"/>
    <w:rPr>
      <w:rFonts w:ascii="Calibri Light" w:eastAsia="Times New Roman" w:hAnsi="Calibri Light" w:cs="Times New Roman"/>
      <w:b/>
      <w:bCs/>
      <w:i/>
      <w:iCs/>
      <w:sz w:val="28"/>
      <w:szCs w:val="28"/>
      <w:lang w:val="x-none"/>
    </w:rPr>
  </w:style>
  <w:style w:type="paragraph" w:customStyle="1" w:styleId="a">
    <w:basedOn w:val="Normal"/>
    <w:next w:val="Altbilgi"/>
    <w:rsid w:val="00AC00A5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AC00A5"/>
  </w:style>
  <w:style w:type="paragraph" w:customStyle="1" w:styleId="altsag1">
    <w:name w:val="alt_sag_1"/>
    <w:basedOn w:val="Altbilgi"/>
    <w:qFormat/>
    <w:rsid w:val="00AC00A5"/>
    <w:pPr>
      <w:jc w:val="right"/>
    </w:pPr>
    <w:rPr>
      <w:bCs/>
      <w:sz w:val="18"/>
      <w:szCs w:val="18"/>
    </w:rPr>
  </w:style>
  <w:style w:type="paragraph" w:styleId="stbilgi">
    <w:name w:val="header"/>
    <w:basedOn w:val="Normal"/>
    <w:link w:val="stbilgiChar"/>
    <w:uiPriority w:val="99"/>
    <w:semiHidden/>
    <w:unhideWhenUsed/>
    <w:rsid w:val="00AC00A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AC00A5"/>
    <w:rPr>
      <w:rFonts w:ascii="Times New Roman" w:eastAsia="Times New Roman" w:hAnsi="Times New Roman" w:cs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semiHidden/>
    <w:unhideWhenUsed/>
    <w:rsid w:val="00AC00A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AC00A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77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Dogukan Erunver</dc:creator>
  <cp:keywords/>
  <dc:description/>
  <cp:lastModifiedBy>Nedim Çetin</cp:lastModifiedBy>
  <cp:revision>2</cp:revision>
  <dcterms:created xsi:type="dcterms:W3CDTF">2017-07-17T07:19:00Z</dcterms:created>
  <dcterms:modified xsi:type="dcterms:W3CDTF">2017-07-17T07:19:00Z</dcterms:modified>
</cp:coreProperties>
</file>