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3B" w:rsidRDefault="00E148C0" w:rsidP="00E148C0">
      <w:pPr>
        <w:pStyle w:val="GvdeMetni"/>
        <w:kinsoku w:val="0"/>
        <w:overflowPunct w:val="0"/>
        <w:spacing w:before="57" w:line="374" w:lineRule="auto"/>
        <w:ind w:left="1276" w:right="325" w:hanging="871"/>
        <w:rPr>
          <w:b/>
          <w:bCs/>
          <w:sz w:val="32"/>
          <w:szCs w:val="32"/>
        </w:rPr>
      </w:pPr>
      <w:bookmarkStart w:id="0" w:name="_GoBack"/>
      <w:bookmarkEnd w:id="0"/>
      <w:r w:rsidRPr="00E148C0">
        <w:rPr>
          <w:b/>
          <w:sz w:val="32"/>
        </w:rPr>
        <w:t>Türkiye’den Taze Kiraz</w:t>
      </w:r>
      <w:r>
        <w:rPr>
          <w:b/>
          <w:sz w:val="32"/>
        </w:rPr>
        <w:t xml:space="preserve"> Meyvelerinin İthalatında Bitki </w:t>
      </w:r>
      <w:r w:rsidRPr="00E148C0">
        <w:rPr>
          <w:b/>
          <w:sz w:val="32"/>
        </w:rPr>
        <w:t xml:space="preserve">Karantinası İthalat Gereklilikleri Protokolü </w:t>
      </w:r>
    </w:p>
    <w:p w:rsidR="00AA043B" w:rsidRDefault="00AA043B">
      <w:pPr>
        <w:pStyle w:val="GvdeMetni"/>
        <w:kinsoku w:val="0"/>
        <w:overflowPunct w:val="0"/>
        <w:spacing w:before="0"/>
        <w:rPr>
          <w:b/>
          <w:bCs/>
          <w:sz w:val="34"/>
          <w:szCs w:val="34"/>
        </w:rPr>
      </w:pPr>
    </w:p>
    <w:p w:rsidR="00AA043B" w:rsidRDefault="00AA043B">
      <w:pPr>
        <w:pStyle w:val="Balk1"/>
        <w:numPr>
          <w:ilvl w:val="0"/>
          <w:numId w:val="11"/>
        </w:numPr>
        <w:tabs>
          <w:tab w:val="left" w:pos="468"/>
        </w:tabs>
        <w:kinsoku w:val="0"/>
        <w:overflowPunct w:val="0"/>
        <w:ind w:hanging="418"/>
        <w:rPr>
          <w:spacing w:val="-12"/>
        </w:rPr>
      </w:pPr>
      <w:r>
        <w:t>Gerekliliklere konu ögeler ve üretim alanları</w:t>
      </w:r>
    </w:p>
    <w:p w:rsidR="00AA043B" w:rsidRDefault="00AA043B">
      <w:pPr>
        <w:pStyle w:val="GvdeMetni"/>
        <w:kinsoku w:val="0"/>
        <w:overflowPunct w:val="0"/>
        <w:spacing w:before="181" w:line="374" w:lineRule="auto"/>
        <w:ind w:left="398" w:right="325"/>
      </w:pPr>
      <w:r>
        <w:t>Taze Tatlı Kiraz (</w:t>
      </w:r>
      <w:r>
        <w:rPr>
          <w:i/>
        </w:rPr>
        <w:t xml:space="preserve">Prunus avium </w:t>
      </w:r>
      <w:r>
        <w:t>L.) bitkileri, ticari olarak Türkiye’de üretilmelidirler.</w:t>
      </w:r>
    </w:p>
    <w:p w:rsidR="00AA043B" w:rsidRDefault="00AA043B">
      <w:pPr>
        <w:pStyle w:val="GvdeMetni"/>
        <w:kinsoku w:val="0"/>
        <w:overflowPunct w:val="0"/>
        <w:spacing w:before="4"/>
        <w:rPr>
          <w:sz w:val="44"/>
          <w:szCs w:val="44"/>
        </w:rPr>
      </w:pPr>
    </w:p>
    <w:p w:rsidR="00AA043B" w:rsidRDefault="00AA043B">
      <w:pPr>
        <w:pStyle w:val="Balk1"/>
        <w:numPr>
          <w:ilvl w:val="0"/>
          <w:numId w:val="11"/>
        </w:numPr>
        <w:tabs>
          <w:tab w:val="left" w:pos="468"/>
        </w:tabs>
        <w:kinsoku w:val="0"/>
        <w:overflowPunct w:val="0"/>
        <w:spacing w:before="1"/>
        <w:ind w:left="467" w:hanging="350"/>
        <w:rPr>
          <w:spacing w:val="-6"/>
        </w:rPr>
      </w:pPr>
      <w:r>
        <w:t>Taşıma yöntemi</w:t>
      </w:r>
    </w:p>
    <w:p w:rsidR="00AA043B" w:rsidRDefault="00AA043B">
      <w:pPr>
        <w:pStyle w:val="GvdeMetni"/>
        <w:kinsoku w:val="0"/>
        <w:overflowPunct w:val="0"/>
        <w:spacing w:before="181" w:line="374" w:lineRule="auto"/>
        <w:ind w:left="398" w:right="325"/>
      </w:pPr>
      <w:r>
        <w:t>Taze kiraz meyveleri, deniz yolu veya hava yolu ile ithal edilmelidir (elde taşıma, posta ve ekspres kargo hariç),</w:t>
      </w:r>
    </w:p>
    <w:p w:rsidR="00AA043B" w:rsidRDefault="00AA043B">
      <w:pPr>
        <w:pStyle w:val="GvdeMetni"/>
        <w:kinsoku w:val="0"/>
        <w:overflowPunct w:val="0"/>
        <w:spacing w:before="4"/>
        <w:rPr>
          <w:sz w:val="44"/>
          <w:szCs w:val="44"/>
        </w:rPr>
      </w:pPr>
    </w:p>
    <w:p w:rsidR="00AA043B" w:rsidRDefault="00AA043B">
      <w:pPr>
        <w:pStyle w:val="Balk1"/>
        <w:numPr>
          <w:ilvl w:val="0"/>
          <w:numId w:val="11"/>
        </w:numPr>
        <w:tabs>
          <w:tab w:val="left" w:pos="514"/>
        </w:tabs>
        <w:kinsoku w:val="0"/>
        <w:overflowPunct w:val="0"/>
        <w:spacing w:before="1" w:line="374" w:lineRule="auto"/>
        <w:ind w:right="114" w:hanging="418"/>
        <w:rPr>
          <w:spacing w:val="-4"/>
        </w:rPr>
      </w:pPr>
      <w:r>
        <w:t>İhracat bahçelerinin ve ihracat paketleme tesislerinin kaydedilmesi (fümigasyon tesisleri dahil)</w:t>
      </w:r>
    </w:p>
    <w:p w:rsidR="00AA043B" w:rsidRDefault="00AA043B">
      <w:pPr>
        <w:pStyle w:val="ListeParagraf"/>
        <w:numPr>
          <w:ilvl w:val="1"/>
          <w:numId w:val="11"/>
        </w:numPr>
        <w:tabs>
          <w:tab w:val="left" w:pos="898"/>
        </w:tabs>
        <w:kinsoku w:val="0"/>
        <w:overflowPunct w:val="0"/>
        <w:spacing w:before="108" w:line="374" w:lineRule="auto"/>
        <w:ind w:right="112"/>
        <w:rPr>
          <w:sz w:val="28"/>
          <w:szCs w:val="28"/>
        </w:rPr>
      </w:pPr>
      <w:r>
        <w:rPr>
          <w:sz w:val="28"/>
        </w:rPr>
        <w:t>Kore’ye ihracata yönelik taze tatlı kiraz meyvesi üreten meyve bahçeleri (bunda</w:t>
      </w:r>
      <w:r w:rsidR="00734907">
        <w:rPr>
          <w:sz w:val="28"/>
        </w:rPr>
        <w:t>n böyle “ihracat bahçeleri”) ve</w:t>
      </w:r>
      <w:r>
        <w:rPr>
          <w:sz w:val="28"/>
        </w:rPr>
        <w:t xml:space="preserve"> Kore’ye ihracata yönelik paketleme tesisleri (fümigasyon tesisleri dahil), Türkiye’nin Ulusal Bitki Koruma Kuruluşu’n</w:t>
      </w:r>
      <w:r w:rsidR="00734907">
        <w:rPr>
          <w:sz w:val="28"/>
        </w:rPr>
        <w:t xml:space="preserve">a (bundan böyle “Türkiye NPPO”) </w:t>
      </w:r>
      <w:r>
        <w:rPr>
          <w:sz w:val="28"/>
        </w:rPr>
        <w:t>kayıt olmalı ve Türkiye NPPO, ihracat bahçelerinin ve ihracat paketleme tesislerinin temizliğini yönetmeli ve ihracat gönderilerinin izlenebilirliğini sağlamalıdır.</w:t>
      </w:r>
    </w:p>
    <w:p w:rsidR="00AA043B" w:rsidRPr="00E148C0" w:rsidRDefault="00AA043B" w:rsidP="00E148C0">
      <w:pPr>
        <w:pStyle w:val="ListeParagraf"/>
        <w:numPr>
          <w:ilvl w:val="1"/>
          <w:numId w:val="11"/>
        </w:numPr>
        <w:tabs>
          <w:tab w:val="left" w:pos="912"/>
        </w:tabs>
        <w:kinsoku w:val="0"/>
        <w:overflowPunct w:val="0"/>
        <w:spacing w:line="374" w:lineRule="auto"/>
        <w:ind w:left="911" w:hanging="513"/>
        <w:rPr>
          <w:sz w:val="28"/>
        </w:rPr>
      </w:pPr>
      <w:r>
        <w:rPr>
          <w:sz w:val="28"/>
        </w:rPr>
        <w:t>İşbu Türkiye NPPO, kayıtlı ihracat bahçelerinin ve paketleme tesislerinin (fümigasyon tesisleri dahil) bir listesini Kore’nin Hayvan ve Bitki Karantina Kurumu’na (bundan böyle “APQA”)</w:t>
      </w:r>
      <w:r w:rsidR="00E148C0">
        <w:rPr>
          <w:sz w:val="28"/>
        </w:rPr>
        <w:t xml:space="preserve"> </w:t>
      </w:r>
      <w:r w:rsidRPr="00E148C0">
        <w:rPr>
          <w:sz w:val="28"/>
        </w:rPr>
        <w:t>her sene ihracatın başlangıcından önce iletecektir.</w:t>
      </w:r>
    </w:p>
    <w:p w:rsidR="00AA043B" w:rsidRDefault="00AA043B">
      <w:pPr>
        <w:pStyle w:val="GvdeMetni"/>
        <w:kinsoku w:val="0"/>
        <w:overflowPunct w:val="0"/>
        <w:spacing w:before="0"/>
        <w:rPr>
          <w:sz w:val="30"/>
          <w:szCs w:val="30"/>
        </w:rPr>
      </w:pPr>
    </w:p>
    <w:p w:rsidR="00AA043B" w:rsidRDefault="00AA043B">
      <w:pPr>
        <w:pStyle w:val="GvdeMetni"/>
        <w:kinsoku w:val="0"/>
        <w:overflowPunct w:val="0"/>
        <w:spacing w:before="3"/>
        <w:rPr>
          <w:sz w:val="38"/>
          <w:szCs w:val="38"/>
        </w:rPr>
      </w:pPr>
    </w:p>
    <w:p w:rsidR="00AA043B" w:rsidRDefault="00AA043B">
      <w:pPr>
        <w:pStyle w:val="Balk1"/>
        <w:numPr>
          <w:ilvl w:val="0"/>
          <w:numId w:val="11"/>
        </w:numPr>
        <w:tabs>
          <w:tab w:val="left" w:pos="468"/>
        </w:tabs>
        <w:kinsoku w:val="0"/>
        <w:overflowPunct w:val="0"/>
        <w:ind w:left="467" w:hanging="350"/>
        <w:rPr>
          <w:spacing w:val="-16"/>
        </w:rPr>
      </w:pPr>
      <w:r>
        <w:t>İhracat Meyve Bahçeleri’nin Yönetimi</w:t>
      </w:r>
    </w:p>
    <w:p w:rsidR="00AA043B" w:rsidRDefault="00AA043B">
      <w:pPr>
        <w:pStyle w:val="GvdeMetni"/>
        <w:kinsoku w:val="0"/>
        <w:overflowPunct w:val="0"/>
        <w:spacing w:before="181" w:line="374" w:lineRule="auto"/>
        <w:ind w:left="398" w:right="113"/>
        <w:jc w:val="both"/>
      </w:pPr>
      <w:r>
        <w:t xml:space="preserve">Türkiye NPPO, yeterli zararlı gözlem ve kontrol önlemlerini uygulamalı veya denetlemeli ve bunun yanı sıra Kore’nin endişe duyduğu karantina </w:t>
      </w:r>
      <w:r>
        <w:lastRenderedPageBreak/>
        <w:t>zararlılarından uzak tutmalıdır [Ek 1].</w:t>
      </w:r>
    </w:p>
    <w:p w:rsidR="00AA043B" w:rsidRDefault="00AA043B">
      <w:pPr>
        <w:pStyle w:val="ListeParagraf"/>
        <w:numPr>
          <w:ilvl w:val="1"/>
          <w:numId w:val="11"/>
        </w:numPr>
        <w:tabs>
          <w:tab w:val="left" w:pos="953"/>
        </w:tabs>
        <w:kinsoku w:val="0"/>
        <w:overflowPunct w:val="0"/>
        <w:spacing w:line="374" w:lineRule="auto"/>
        <w:ind w:left="952" w:right="112" w:hanging="554"/>
        <w:rPr>
          <w:sz w:val="28"/>
          <w:szCs w:val="28"/>
        </w:rPr>
      </w:pPr>
      <w:r>
        <w:rPr>
          <w:sz w:val="28"/>
        </w:rPr>
        <w:t xml:space="preserve">İhracat bahçeleri, büyüme mevsimi boyunca denetim çalışması aracılığı ile </w:t>
      </w:r>
      <w:r w:rsidR="00734907">
        <w:rPr>
          <w:i/>
          <w:sz w:val="28"/>
        </w:rPr>
        <w:t>Blumeriella jaapii</w:t>
      </w:r>
      <w:r>
        <w:rPr>
          <w:sz w:val="28"/>
        </w:rPr>
        <w:t xml:space="preserve"> zararlısından ari tutulmalıdır; bir ihracat bahçesinde denetim çalışması sırasında </w:t>
      </w:r>
      <w:r w:rsidR="007E3FEA">
        <w:rPr>
          <w:i/>
          <w:sz w:val="28"/>
        </w:rPr>
        <w:t>B.</w:t>
      </w:r>
      <w:r w:rsidR="00734907">
        <w:rPr>
          <w:i/>
          <w:sz w:val="28"/>
        </w:rPr>
        <w:t xml:space="preserve"> jaapii</w:t>
      </w:r>
      <w:r>
        <w:rPr>
          <w:sz w:val="28"/>
        </w:rPr>
        <w:t xml:space="preserve"> tespit edilmesi halinde, Türkiye NPPO, bu durumu derhal APQA’ya iletmeli ve ihracat bahçesinin, ihracat dönemi sırasında Kore’ye ihraca</w:t>
      </w:r>
      <w:r w:rsidR="00734907">
        <w:rPr>
          <w:sz w:val="28"/>
        </w:rPr>
        <w:t xml:space="preserve">t yapmasına izin vermemelidir. </w:t>
      </w:r>
      <w:r>
        <w:rPr>
          <w:sz w:val="28"/>
        </w:rPr>
        <w:t xml:space="preserve">APQA gerekirse, Türkiye NPPO’nun </w:t>
      </w:r>
      <w:r w:rsidR="007E3FEA">
        <w:rPr>
          <w:i/>
          <w:sz w:val="28"/>
        </w:rPr>
        <w:t>B.</w:t>
      </w:r>
      <w:r w:rsidR="00734907">
        <w:rPr>
          <w:i/>
          <w:sz w:val="28"/>
        </w:rPr>
        <w:t xml:space="preserve"> jaapii</w:t>
      </w:r>
      <w:r>
        <w:rPr>
          <w:sz w:val="28"/>
        </w:rPr>
        <w:t xml:space="preserve"> ile ilgili olarak yaptığı denetim yöntemlerini ve bunun sonuçlarını talep edebilir. </w:t>
      </w:r>
    </w:p>
    <w:p w:rsidR="00AA043B" w:rsidRDefault="00AA043B">
      <w:pPr>
        <w:pStyle w:val="GvdeMetni"/>
        <w:kinsoku w:val="0"/>
        <w:overflowPunct w:val="0"/>
        <w:spacing w:line="374" w:lineRule="auto"/>
        <w:ind w:left="1017" w:right="114" w:hanging="619"/>
        <w:jc w:val="both"/>
      </w:pPr>
      <w:r>
        <w:t xml:space="preserve">4.2. İhracat bahçelerinde, büyüme mevsimi esnasında denetim çalışması sonucunda </w:t>
      </w:r>
      <w:r w:rsidR="00734907">
        <w:rPr>
          <w:i/>
        </w:rPr>
        <w:t>Wilsonomyces carpophilus’un</w:t>
      </w:r>
      <w:r>
        <w:t xml:space="preserve"> düşük yaygınlıkta mevcut olması veya hiç mevcut olmaması gerekmekte ve mevcut olması halinde kontrol önlemleri alınmalıdır.</w:t>
      </w:r>
    </w:p>
    <w:p w:rsidR="00AA043B" w:rsidRDefault="00AA043B">
      <w:pPr>
        <w:pStyle w:val="GvdeMetni"/>
        <w:kinsoku w:val="0"/>
        <w:overflowPunct w:val="0"/>
        <w:spacing w:before="5"/>
        <w:rPr>
          <w:sz w:val="44"/>
          <w:szCs w:val="44"/>
        </w:rPr>
      </w:pPr>
    </w:p>
    <w:p w:rsidR="00AA043B" w:rsidRDefault="00AA043B">
      <w:pPr>
        <w:pStyle w:val="Balk1"/>
        <w:numPr>
          <w:ilvl w:val="0"/>
          <w:numId w:val="11"/>
        </w:numPr>
        <w:tabs>
          <w:tab w:val="left" w:pos="468"/>
        </w:tabs>
        <w:kinsoku w:val="0"/>
        <w:overflowPunct w:val="0"/>
        <w:ind w:left="467" w:hanging="350"/>
        <w:rPr>
          <w:spacing w:val="-6"/>
        </w:rPr>
      </w:pPr>
      <w:r>
        <w:t>Paketleme tesisi şartları</w:t>
      </w:r>
    </w:p>
    <w:p w:rsidR="00AA043B" w:rsidRDefault="00AA043B">
      <w:pPr>
        <w:pStyle w:val="ListeParagraf"/>
        <w:numPr>
          <w:ilvl w:val="1"/>
          <w:numId w:val="11"/>
        </w:numPr>
        <w:tabs>
          <w:tab w:val="left" w:pos="910"/>
        </w:tabs>
        <w:kinsoku w:val="0"/>
        <w:overflowPunct w:val="0"/>
        <w:spacing w:before="181" w:line="374" w:lineRule="auto"/>
        <w:ind w:left="909" w:right="114" w:hanging="511"/>
        <w:rPr>
          <w:sz w:val="28"/>
          <w:szCs w:val="28"/>
        </w:rPr>
      </w:pPr>
      <w:r>
        <w:rPr>
          <w:sz w:val="28"/>
        </w:rPr>
        <w:t>Türkiye NPPO paketleme tesislerinin temel hijyen yönetimini ve düzenli olarak dezenfeksiyonunu denetlemelidir. Temizlik şartları sürdürülmelidir.</w:t>
      </w:r>
    </w:p>
    <w:p w:rsidR="00AA043B" w:rsidRDefault="00AA043B">
      <w:pPr>
        <w:pStyle w:val="ListeParagraf"/>
        <w:numPr>
          <w:ilvl w:val="1"/>
          <w:numId w:val="11"/>
        </w:numPr>
        <w:tabs>
          <w:tab w:val="left" w:pos="1058"/>
        </w:tabs>
        <w:kinsoku w:val="0"/>
        <w:overflowPunct w:val="0"/>
        <w:spacing w:line="374" w:lineRule="auto"/>
        <w:ind w:left="1057" w:hanging="659"/>
        <w:rPr>
          <w:sz w:val="28"/>
          <w:szCs w:val="28"/>
        </w:rPr>
      </w:pPr>
      <w:r>
        <w:rPr>
          <w:sz w:val="28"/>
        </w:rPr>
        <w:t>İhracat paketleme tesisleri, zararlı bulaşmasını önlemek amacıyla pencerelere ve havalandırma deliklerine ağlar (1,6 mm×1,6 mm’den daha az) takmalı ve hava perdeleri veya lastik perdeler veya çift kapılar veya diğer böcek geçirmez araçlar veya yapışkan tuzaklar vb. kurmalıdırlar. İhracat paketleme tesislerinde böcek geçirmez araçlar bulunmuyorsa,</w:t>
      </w:r>
    </w:p>
    <w:p w:rsidR="00AA043B" w:rsidRDefault="00AA043B">
      <w:pPr>
        <w:pStyle w:val="ListeParagraf"/>
        <w:numPr>
          <w:ilvl w:val="1"/>
          <w:numId w:val="11"/>
        </w:numPr>
        <w:tabs>
          <w:tab w:val="left" w:pos="1058"/>
        </w:tabs>
        <w:kinsoku w:val="0"/>
        <w:overflowPunct w:val="0"/>
        <w:spacing w:line="374" w:lineRule="auto"/>
        <w:ind w:left="1057" w:hanging="659"/>
        <w:rPr>
          <w:sz w:val="28"/>
          <w:szCs w:val="28"/>
        </w:rPr>
        <w:sectPr w:rsidR="00AA043B">
          <w:footerReference w:type="default" r:id="rId7"/>
          <w:pgSz w:w="11900" w:h="16820"/>
          <w:pgMar w:top="1540" w:right="1300" w:bottom="280" w:left="1300" w:header="708" w:footer="708" w:gutter="0"/>
          <w:cols w:space="708"/>
          <w:noEndnote/>
        </w:sectPr>
      </w:pPr>
    </w:p>
    <w:p w:rsidR="00AA043B" w:rsidRDefault="00AA043B">
      <w:pPr>
        <w:pStyle w:val="GvdeMetni"/>
        <w:kinsoku w:val="0"/>
        <w:overflowPunct w:val="0"/>
        <w:spacing w:before="61" w:line="374" w:lineRule="auto"/>
        <w:ind w:left="1057" w:right="113"/>
        <w:jc w:val="both"/>
        <w:rPr>
          <w:color w:val="FF0000"/>
        </w:rPr>
      </w:pPr>
      <w:r w:rsidRPr="00215A48">
        <w:lastRenderedPageBreak/>
        <w:t xml:space="preserve">tüm kutular veya paletler, fümigasyondan veya nihai ayıklamadan hemen sonra polivinil veya ağlar (1,6 mm x 1,6 mm’den </w:t>
      </w:r>
      <w:r>
        <w:t>az) ile sarılmalıdır.</w:t>
      </w:r>
    </w:p>
    <w:p w:rsidR="00AA043B" w:rsidRDefault="00AA043B">
      <w:pPr>
        <w:pStyle w:val="ListeParagraf"/>
        <w:numPr>
          <w:ilvl w:val="1"/>
          <w:numId w:val="11"/>
        </w:numPr>
        <w:tabs>
          <w:tab w:val="left" w:pos="1018"/>
        </w:tabs>
        <w:kinsoku w:val="0"/>
        <w:overflowPunct w:val="0"/>
        <w:spacing w:line="374" w:lineRule="auto"/>
        <w:ind w:left="1017" w:hanging="521"/>
        <w:rPr>
          <w:sz w:val="28"/>
          <w:szCs w:val="28"/>
        </w:rPr>
      </w:pPr>
      <w:r>
        <w:rPr>
          <w:sz w:val="28"/>
        </w:rPr>
        <w:t>Kore’ye ihracata yönelik taze kiraz meyveleri, kayıtlı olmayan meyve bahçelerinde üretilen kiraz meyveleri ve diğer ülkelere ya da yerel satışa yönelik meyveler ile birlikte ayıklanmamalı ve depolanmamalıdır.</w:t>
      </w:r>
    </w:p>
    <w:p w:rsidR="00AA043B" w:rsidRDefault="00AA043B">
      <w:pPr>
        <w:pStyle w:val="ListeParagraf"/>
        <w:numPr>
          <w:ilvl w:val="1"/>
          <w:numId w:val="11"/>
        </w:numPr>
        <w:tabs>
          <w:tab w:val="left" w:pos="919"/>
        </w:tabs>
        <w:kinsoku w:val="0"/>
        <w:overflowPunct w:val="0"/>
        <w:spacing w:line="374" w:lineRule="auto"/>
        <w:ind w:left="918" w:right="114" w:hanging="520"/>
        <w:rPr>
          <w:sz w:val="28"/>
          <w:szCs w:val="28"/>
        </w:rPr>
      </w:pPr>
      <w:r>
        <w:rPr>
          <w:sz w:val="28"/>
        </w:rPr>
        <w:t>Zararlılar, bitki döküntüleri ve toprak vb. kirleticiler bulaşmış olan veya hasar görmüş meyveler, yıkama ve ayıklama işlemi ile giderilmelidir.</w:t>
      </w:r>
    </w:p>
    <w:p w:rsidR="00AA043B" w:rsidRDefault="00AA043B">
      <w:pPr>
        <w:pStyle w:val="GvdeMetni"/>
        <w:kinsoku w:val="0"/>
        <w:overflowPunct w:val="0"/>
        <w:spacing w:before="4"/>
        <w:rPr>
          <w:sz w:val="44"/>
          <w:szCs w:val="44"/>
        </w:rPr>
      </w:pPr>
    </w:p>
    <w:p w:rsidR="00AA043B" w:rsidRDefault="00AA043B">
      <w:pPr>
        <w:pStyle w:val="Balk1"/>
        <w:numPr>
          <w:ilvl w:val="0"/>
          <w:numId w:val="11"/>
        </w:numPr>
        <w:tabs>
          <w:tab w:val="left" w:pos="468"/>
        </w:tabs>
        <w:kinsoku w:val="0"/>
        <w:overflowPunct w:val="0"/>
        <w:spacing w:before="1"/>
        <w:ind w:left="467" w:hanging="350"/>
        <w:rPr>
          <w:spacing w:val="-8"/>
        </w:rPr>
      </w:pPr>
      <w:r>
        <w:t>Metil Bromür (MB) fümigasyonu</w:t>
      </w:r>
    </w:p>
    <w:p w:rsidR="00AA043B" w:rsidRDefault="00AA043B">
      <w:pPr>
        <w:pStyle w:val="ListeParagraf"/>
        <w:numPr>
          <w:ilvl w:val="1"/>
          <w:numId w:val="11"/>
        </w:numPr>
        <w:tabs>
          <w:tab w:val="left" w:pos="941"/>
        </w:tabs>
        <w:kinsoku w:val="0"/>
        <w:overflowPunct w:val="0"/>
        <w:spacing w:before="181" w:line="374" w:lineRule="auto"/>
        <w:ind w:left="940" w:hanging="542"/>
        <w:rPr>
          <w:sz w:val="28"/>
          <w:szCs w:val="28"/>
        </w:rPr>
      </w:pPr>
      <w:r>
        <w:rPr>
          <w:sz w:val="28"/>
        </w:rPr>
        <w:t>APQA ve Türkiye NPPO denetçileri, Metil Bromür (MB) fümigasyonu ile ilgili fümigasyon tesisini ve ekipmanı birlikte kontrol etmelidirler. Türkiye NPPO, fümigasyon işleminin tüm prosedürlerini yönetmeli veya denetlemelidir; APQA denetçisi gerekli durumlarda kontrol edebilir.</w:t>
      </w:r>
    </w:p>
    <w:p w:rsidR="00AA043B" w:rsidRPr="00215A48" w:rsidRDefault="00AA043B" w:rsidP="00215A48">
      <w:pPr>
        <w:pStyle w:val="ListeParagraf"/>
        <w:numPr>
          <w:ilvl w:val="1"/>
          <w:numId w:val="11"/>
        </w:numPr>
        <w:tabs>
          <w:tab w:val="left" w:pos="905"/>
        </w:tabs>
        <w:kinsoku w:val="0"/>
        <w:overflowPunct w:val="0"/>
        <w:spacing w:before="0" w:line="360" w:lineRule="auto"/>
        <w:ind w:left="902" w:hanging="505"/>
        <w:rPr>
          <w:sz w:val="28"/>
        </w:rPr>
      </w:pPr>
      <w:r>
        <w:rPr>
          <w:sz w:val="28"/>
        </w:rPr>
        <w:t xml:space="preserve">Kore’ye ihraç edilen taze kiraz meyvelerine, </w:t>
      </w:r>
      <w:r w:rsidRPr="00215A48">
        <w:rPr>
          <w:sz w:val="28"/>
        </w:rPr>
        <w:t>Anarsia lineatella, Ceratitis capitata, Cydia funebrana, Cydia pomonella, Lobesia botrana ve Rhagoletis cerasi</w:t>
      </w:r>
      <w:r>
        <w:rPr>
          <w:sz w:val="28"/>
        </w:rPr>
        <w:t>’nin öldürülmesi amacıyla MB fümigasyonu uygulanmalıdır</w:t>
      </w:r>
      <w:r w:rsidR="00215A48">
        <w:rPr>
          <w:sz w:val="28"/>
        </w:rPr>
        <w:t xml:space="preserve">. Ve </w:t>
      </w:r>
      <w:r>
        <w:rPr>
          <w:sz w:val="28"/>
        </w:rPr>
        <w:t>bu işlemlerin sonuçları, Türkiye NPPO tarafından teyit edilecektir.</w:t>
      </w:r>
      <w:r w:rsidRPr="00215A48">
        <w:rPr>
          <w:sz w:val="28"/>
        </w:rPr>
        <w:t xml:space="preserve"> MB fümigasyonu</w:t>
      </w:r>
      <w:r w:rsidR="00215A48" w:rsidRPr="00215A48">
        <w:rPr>
          <w:sz w:val="28"/>
        </w:rPr>
        <w:t xml:space="preserve"> </w:t>
      </w:r>
      <w:r w:rsidRPr="00215A48">
        <w:rPr>
          <w:sz w:val="28"/>
        </w:rPr>
        <w:t>programları şu şekildedir; meyve temel sıcaklığı 20</w:t>
      </w:r>
      <w:r w:rsidRPr="00215A48">
        <w:rPr>
          <w:rFonts w:hint="eastAsia"/>
          <w:sz w:val="28"/>
        </w:rPr>
        <w:t>℃</w:t>
      </w:r>
      <w:r w:rsidRPr="00215A48">
        <w:rPr>
          <w:sz w:val="28"/>
        </w:rPr>
        <w:t xml:space="preserve"> veya üstü olmalı,</w:t>
      </w:r>
      <w:r w:rsidR="00215A48" w:rsidRPr="00215A48">
        <w:rPr>
          <w:sz w:val="28"/>
        </w:rPr>
        <w:t xml:space="preserve"> </w:t>
      </w:r>
      <w:r w:rsidRPr="00215A48">
        <w:rPr>
          <w:sz w:val="28"/>
        </w:rPr>
        <w:t xml:space="preserve">doz 145g/ </w:t>
      </w:r>
      <w:r w:rsidRPr="00215A48">
        <w:rPr>
          <w:rFonts w:ascii="Segoe UI Symbol" w:eastAsia="Segoe UI Symbol" w:hAnsi="Segoe UI Symbol" w:cs="Segoe UI Symbol" w:hint="eastAsia"/>
          <w:sz w:val="28"/>
        </w:rPr>
        <w:t>㎥</w:t>
      </w:r>
      <w:r w:rsidRPr="00215A48">
        <w:rPr>
          <w:sz w:val="28"/>
        </w:rPr>
        <w:t>, süre 3 saat ve MB nihai gaz konsantrasyonu</w:t>
      </w:r>
      <w:r w:rsidR="00215A48">
        <w:rPr>
          <w:sz w:val="28"/>
        </w:rPr>
        <w:t xml:space="preserve"> </w:t>
      </w:r>
      <w:r w:rsidRPr="00215A48">
        <w:rPr>
          <w:sz w:val="28"/>
        </w:rPr>
        <w:t xml:space="preserve">106g/ </w:t>
      </w:r>
      <w:r w:rsidRPr="00215A48">
        <w:rPr>
          <w:rFonts w:ascii="Segoe UI Symbol" w:eastAsia="Segoe UI Symbol" w:hAnsi="Segoe UI Symbol" w:cs="Segoe UI Symbol" w:hint="eastAsia"/>
          <w:sz w:val="28"/>
        </w:rPr>
        <w:t>㎥</w:t>
      </w:r>
      <w:r w:rsidRPr="00215A48">
        <w:rPr>
          <w:sz w:val="28"/>
        </w:rPr>
        <w:t xml:space="preserve"> </w:t>
      </w:r>
      <w:r w:rsidR="00734907" w:rsidRPr="00215A48">
        <w:rPr>
          <w:sz w:val="28"/>
        </w:rPr>
        <w:t xml:space="preserve">veya üzeri olmalıdır. </w:t>
      </w:r>
      <w:r w:rsidRPr="00215A48">
        <w:rPr>
          <w:sz w:val="28"/>
        </w:rPr>
        <w:t>Ayrıntılı prosedürler, Ek 3’te belirtilmelidir.</w:t>
      </w:r>
    </w:p>
    <w:p w:rsidR="00AA043B" w:rsidRDefault="00AA043B">
      <w:pPr>
        <w:pStyle w:val="GvdeMetni"/>
        <w:kinsoku w:val="0"/>
        <w:overflowPunct w:val="0"/>
        <w:spacing w:before="12"/>
        <w:ind w:left="904"/>
        <w:rPr>
          <w:rFonts w:eastAsia="Arial Unicode MS"/>
        </w:rPr>
        <w:sectPr w:rsidR="00AA043B">
          <w:pgSz w:w="11900" w:h="16820"/>
          <w:pgMar w:top="1540" w:right="1300" w:bottom="280" w:left="1300" w:header="708" w:footer="708" w:gutter="0"/>
          <w:cols w:space="708"/>
          <w:noEndnote/>
        </w:sectPr>
      </w:pPr>
    </w:p>
    <w:p w:rsidR="00AA043B" w:rsidRDefault="00AA043B">
      <w:pPr>
        <w:pStyle w:val="ListeParagraf"/>
        <w:numPr>
          <w:ilvl w:val="1"/>
          <w:numId w:val="11"/>
        </w:numPr>
        <w:tabs>
          <w:tab w:val="left" w:pos="905"/>
        </w:tabs>
        <w:kinsoku w:val="0"/>
        <w:overflowPunct w:val="0"/>
        <w:spacing w:before="61" w:line="374" w:lineRule="auto"/>
        <w:ind w:left="904" w:hanging="506"/>
        <w:rPr>
          <w:sz w:val="28"/>
          <w:szCs w:val="28"/>
        </w:rPr>
      </w:pPr>
      <w:r>
        <w:rPr>
          <w:sz w:val="28"/>
        </w:rPr>
        <w:lastRenderedPageBreak/>
        <w:t>Bitki sağlığı sertifikası, Türkiye NPPO’ları tarafından yapılan işlemden sonra MB işleminin (tarihler, kimyasallar, dozaj, sıcaklık ve süre vb.) ayrıntılarını içerecektir.</w:t>
      </w:r>
    </w:p>
    <w:p w:rsidR="00AA043B" w:rsidRDefault="00AA043B">
      <w:pPr>
        <w:pStyle w:val="GvdeMetni"/>
        <w:kinsoku w:val="0"/>
        <w:overflowPunct w:val="0"/>
        <w:spacing w:before="4"/>
        <w:rPr>
          <w:sz w:val="44"/>
          <w:szCs w:val="44"/>
        </w:rPr>
      </w:pPr>
    </w:p>
    <w:p w:rsidR="00AA043B" w:rsidRDefault="00AA043B">
      <w:pPr>
        <w:pStyle w:val="Balk1"/>
        <w:numPr>
          <w:ilvl w:val="0"/>
          <w:numId w:val="11"/>
        </w:numPr>
        <w:tabs>
          <w:tab w:val="left" w:pos="468"/>
        </w:tabs>
        <w:kinsoku w:val="0"/>
        <w:overflowPunct w:val="0"/>
        <w:spacing w:before="1"/>
        <w:ind w:left="467" w:hanging="350"/>
        <w:rPr>
          <w:spacing w:val="-17"/>
        </w:rPr>
      </w:pPr>
      <w:r>
        <w:t>Ambalajlama yöntemi ve işaret</w:t>
      </w:r>
    </w:p>
    <w:p w:rsidR="00AA043B" w:rsidRDefault="00AA043B">
      <w:pPr>
        <w:pStyle w:val="ListeParagraf"/>
        <w:numPr>
          <w:ilvl w:val="1"/>
          <w:numId w:val="11"/>
        </w:numPr>
        <w:tabs>
          <w:tab w:val="left" w:pos="924"/>
        </w:tabs>
        <w:kinsoku w:val="0"/>
        <w:overflowPunct w:val="0"/>
        <w:spacing w:before="181" w:line="374" w:lineRule="auto"/>
        <w:ind w:left="923" w:right="114" w:hanging="525"/>
        <w:rPr>
          <w:sz w:val="28"/>
          <w:szCs w:val="28"/>
        </w:rPr>
      </w:pPr>
      <w:r>
        <w:rPr>
          <w:sz w:val="28"/>
        </w:rPr>
        <w:t>Taze kiraz meyveleri, paketleme tesislerinde zararlıları önleyecek malzemelerle veya ağlar ile (delik boyutu 1.6 mm veya daha az olacaktır) paketlenmelidir.</w:t>
      </w:r>
    </w:p>
    <w:p w:rsidR="00AA043B" w:rsidRDefault="00AA043B">
      <w:pPr>
        <w:pStyle w:val="ListeParagraf"/>
        <w:numPr>
          <w:ilvl w:val="1"/>
          <w:numId w:val="11"/>
        </w:numPr>
        <w:tabs>
          <w:tab w:val="left" w:pos="926"/>
        </w:tabs>
        <w:kinsoku w:val="0"/>
        <w:overflowPunct w:val="0"/>
        <w:spacing w:line="374" w:lineRule="auto"/>
        <w:ind w:left="926" w:hanging="528"/>
        <w:rPr>
          <w:sz w:val="28"/>
          <w:szCs w:val="28"/>
        </w:rPr>
      </w:pPr>
      <w:r>
        <w:rPr>
          <w:sz w:val="28"/>
        </w:rPr>
        <w:t>Türkiye NPPO, gönderinin depolanması ve taşınması sırasında zararlı kontaminasyonunun veya yeniden bulaşmasının önlendiğinden emin olmalıdır. Taze kiraz meyvelerinin her bir ambalaj kutusu veya paleti, ihracat bahçelerinin adını (veya kayıt numarasını), ihracat paketleme tesislerinin adını (veya kayıt numarasını) ve “Kore için” ifadesini içeren bir işaret taşıyacaktır.</w:t>
      </w:r>
    </w:p>
    <w:p w:rsidR="00AA043B" w:rsidRDefault="00AA043B">
      <w:pPr>
        <w:pStyle w:val="GvdeMetni"/>
        <w:kinsoku w:val="0"/>
        <w:overflowPunct w:val="0"/>
        <w:spacing w:before="5"/>
        <w:rPr>
          <w:sz w:val="44"/>
          <w:szCs w:val="44"/>
        </w:rPr>
      </w:pPr>
    </w:p>
    <w:p w:rsidR="00AA043B" w:rsidRDefault="00AA043B">
      <w:pPr>
        <w:pStyle w:val="Balk1"/>
        <w:numPr>
          <w:ilvl w:val="0"/>
          <w:numId w:val="11"/>
        </w:numPr>
        <w:tabs>
          <w:tab w:val="left" w:pos="468"/>
        </w:tabs>
        <w:kinsoku w:val="0"/>
        <w:overflowPunct w:val="0"/>
        <w:ind w:left="467" w:hanging="350"/>
        <w:rPr>
          <w:spacing w:val="-7"/>
        </w:rPr>
      </w:pPr>
      <w:r>
        <w:t>İhracat denetimi ve sertifikasyon</w:t>
      </w:r>
    </w:p>
    <w:p w:rsidR="00AA043B" w:rsidRDefault="00AA043B">
      <w:pPr>
        <w:pStyle w:val="ListeParagraf"/>
        <w:numPr>
          <w:ilvl w:val="1"/>
          <w:numId w:val="11"/>
        </w:numPr>
        <w:tabs>
          <w:tab w:val="left" w:pos="986"/>
        </w:tabs>
        <w:kinsoku w:val="0"/>
        <w:overflowPunct w:val="0"/>
        <w:spacing w:before="181" w:line="374" w:lineRule="auto"/>
        <w:ind w:left="985" w:right="112" w:hanging="587"/>
        <w:rPr>
          <w:sz w:val="28"/>
          <w:szCs w:val="28"/>
        </w:rPr>
      </w:pPr>
      <w:r>
        <w:rPr>
          <w:sz w:val="28"/>
        </w:rPr>
        <w:t xml:space="preserve">APQA ve Türkiye NPPO tesis denetçileri bir arada, ihracat gönderisi başına numunenin %2’sinden fazlasına veya ISPM 31’e (gönderi numune işlemlerine ilişkin yöntemler) göre ihracat denetimi gerçekleştirmeli, numuneler denetlenmeli </w:t>
      </w:r>
      <w:r w:rsidR="00734907">
        <w:rPr>
          <w:sz w:val="28"/>
        </w:rPr>
        <w:t>ve Kore’nin</w:t>
      </w:r>
      <w:r>
        <w:rPr>
          <w:sz w:val="28"/>
        </w:rPr>
        <w:t xml:space="preserve"> endişe duyduğu karantina zararlılarının bulunmadığını teyit etmelidirler. Özellikle, gönderi zararlı ariliğini sağlamak amacıyla </w:t>
      </w:r>
      <w:r>
        <w:rPr>
          <w:i/>
          <w:sz w:val="28"/>
        </w:rPr>
        <w:t>Blumeriella jaapii</w:t>
      </w:r>
      <w:r>
        <w:rPr>
          <w:sz w:val="28"/>
        </w:rPr>
        <w:t xml:space="preserve"> ve </w:t>
      </w:r>
      <w:r>
        <w:rPr>
          <w:i/>
          <w:sz w:val="28"/>
        </w:rPr>
        <w:t>Wilsonomyces carpophilus</w:t>
      </w:r>
      <w:r>
        <w:rPr>
          <w:sz w:val="28"/>
        </w:rPr>
        <w:t>’a yönelik görsel hedef denetim gerçekleştirilmelidir.</w:t>
      </w:r>
    </w:p>
    <w:p w:rsidR="00AA043B" w:rsidRDefault="00AA043B">
      <w:pPr>
        <w:pStyle w:val="ListeParagraf"/>
        <w:numPr>
          <w:ilvl w:val="1"/>
          <w:numId w:val="11"/>
        </w:numPr>
        <w:tabs>
          <w:tab w:val="left" w:pos="922"/>
        </w:tabs>
        <w:kinsoku w:val="0"/>
        <w:overflowPunct w:val="0"/>
        <w:spacing w:line="374" w:lineRule="auto"/>
        <w:ind w:left="921" w:right="116" w:hanging="523"/>
        <w:rPr>
          <w:sz w:val="28"/>
          <w:szCs w:val="28"/>
        </w:rPr>
      </w:pPr>
      <w:r>
        <w:rPr>
          <w:sz w:val="28"/>
        </w:rPr>
        <w:t>[Ek 1] ‘de listelenen herhangi bir canlı karantina zararlısının denetimde tespit edilmesi halinde, aşağıdaki önlemler alınacaktır:</w:t>
      </w:r>
    </w:p>
    <w:p w:rsidR="00AA043B" w:rsidRDefault="00AA043B">
      <w:pPr>
        <w:pStyle w:val="ListeParagraf"/>
        <w:numPr>
          <w:ilvl w:val="1"/>
          <w:numId w:val="11"/>
        </w:numPr>
        <w:tabs>
          <w:tab w:val="left" w:pos="922"/>
        </w:tabs>
        <w:kinsoku w:val="0"/>
        <w:overflowPunct w:val="0"/>
        <w:spacing w:line="374" w:lineRule="auto"/>
        <w:ind w:left="921" w:right="116" w:hanging="523"/>
        <w:rPr>
          <w:sz w:val="28"/>
          <w:szCs w:val="28"/>
        </w:rPr>
        <w:sectPr w:rsidR="00AA043B">
          <w:pgSz w:w="11900" w:h="16820"/>
          <w:pgMar w:top="1540" w:right="1300" w:bottom="280" w:left="1300" w:header="708" w:footer="708" w:gutter="0"/>
          <w:cols w:space="708"/>
          <w:noEndnote/>
        </w:sectPr>
      </w:pPr>
    </w:p>
    <w:p w:rsidR="00AA043B" w:rsidRDefault="00AA043B">
      <w:pPr>
        <w:pStyle w:val="ListeParagraf"/>
        <w:numPr>
          <w:ilvl w:val="2"/>
          <w:numId w:val="11"/>
        </w:numPr>
        <w:tabs>
          <w:tab w:val="left" w:pos="1112"/>
        </w:tabs>
        <w:kinsoku w:val="0"/>
        <w:overflowPunct w:val="0"/>
        <w:spacing w:before="61" w:line="374" w:lineRule="auto"/>
        <w:rPr>
          <w:sz w:val="28"/>
          <w:szCs w:val="28"/>
        </w:rPr>
      </w:pPr>
      <w:r>
        <w:rPr>
          <w:i/>
          <w:sz w:val="28"/>
        </w:rPr>
        <w:lastRenderedPageBreak/>
        <w:t>Anarsia lineatella, Ceratitis capitata, Cydia funebrana, Cydia pomonella, Lobesia botrana</w:t>
      </w:r>
      <w:r w:rsidR="007E3FEA">
        <w:rPr>
          <w:i/>
          <w:sz w:val="28"/>
        </w:rPr>
        <w:t>, Rhagoletis cerasi</w:t>
      </w:r>
      <w:r>
        <w:rPr>
          <w:i/>
          <w:sz w:val="28"/>
        </w:rPr>
        <w:t xml:space="preserve"> ve Blumeriella jaapii</w:t>
      </w:r>
      <w:r>
        <w:rPr>
          <w:sz w:val="28"/>
        </w:rPr>
        <w:t>’den herhangi birinin tespit edilmesi halinde, gönderi reddedilmeli ve nedenler belirlenip düzeltilene ve APQA düzeltici eylemleri kabul edene kadar kiraz meyvelerinin ithalatı askıya alınmalıdır.</w:t>
      </w:r>
    </w:p>
    <w:p w:rsidR="00AA043B" w:rsidRDefault="00AA043B">
      <w:pPr>
        <w:pStyle w:val="ListeParagraf"/>
        <w:numPr>
          <w:ilvl w:val="2"/>
          <w:numId w:val="11"/>
        </w:numPr>
        <w:tabs>
          <w:tab w:val="left" w:pos="1126"/>
        </w:tabs>
        <w:kinsoku w:val="0"/>
        <w:overflowPunct w:val="0"/>
        <w:spacing w:line="374" w:lineRule="auto"/>
        <w:ind w:left="1125" w:hanging="729"/>
        <w:rPr>
          <w:sz w:val="28"/>
          <w:szCs w:val="28"/>
        </w:rPr>
      </w:pPr>
      <w:r>
        <w:rPr>
          <w:i/>
          <w:sz w:val="28"/>
        </w:rPr>
        <w:t>Wilsonomyces carpophilus</w:t>
      </w:r>
      <w:r>
        <w:rPr>
          <w:sz w:val="28"/>
        </w:rPr>
        <w:t>’un tespit edilmesi durumunda, gönderi reddedilecek ve ilgili meyve bahçeleri o mevsim için ihracattan hariç tutulacaklardır.</w:t>
      </w:r>
    </w:p>
    <w:p w:rsidR="00AA043B" w:rsidRDefault="00AA043B">
      <w:pPr>
        <w:pStyle w:val="ListeParagraf"/>
        <w:numPr>
          <w:ilvl w:val="2"/>
          <w:numId w:val="11"/>
        </w:numPr>
        <w:tabs>
          <w:tab w:val="left" w:pos="1105"/>
        </w:tabs>
        <w:kinsoku w:val="0"/>
        <w:overflowPunct w:val="0"/>
        <w:spacing w:line="374" w:lineRule="auto"/>
        <w:ind w:left="1104" w:right="112" w:hanging="708"/>
        <w:rPr>
          <w:sz w:val="28"/>
          <w:szCs w:val="28"/>
        </w:rPr>
      </w:pPr>
      <w:r>
        <w:rPr>
          <w:spacing w:val="-3"/>
          <w:sz w:val="28"/>
        </w:rPr>
        <w:t>[Ek 1]’de yer alan diğer canlı karantina zararlılarının tespiti durumunda, gönderi reddedilir. Gönderi, yalnızca bir kez daha dezenfeksiyon uygulamasına maruz kaldıktan sonra ihraç edilebilir.</w:t>
      </w:r>
    </w:p>
    <w:p w:rsidR="00AA043B" w:rsidRDefault="00AA043B">
      <w:pPr>
        <w:pStyle w:val="ListeParagraf"/>
        <w:numPr>
          <w:ilvl w:val="1"/>
          <w:numId w:val="11"/>
        </w:numPr>
        <w:tabs>
          <w:tab w:val="left" w:pos="685"/>
        </w:tabs>
        <w:kinsoku w:val="0"/>
        <w:overflowPunct w:val="0"/>
        <w:spacing w:line="374" w:lineRule="auto"/>
        <w:ind w:left="684" w:hanging="566"/>
        <w:rPr>
          <w:sz w:val="28"/>
          <w:szCs w:val="28"/>
        </w:rPr>
      </w:pPr>
      <w:r>
        <w:rPr>
          <w:sz w:val="28"/>
        </w:rPr>
        <w:t>Meyvelerin yüklenmesine müteakip, ambalaj kutuları veya paletler, Türkiye NPPO denetçisinin katılımıyla, onaylanmış yöntem ile (bant veya çıkartma veya etiket) mühürlenmelidir.</w:t>
      </w:r>
    </w:p>
    <w:p w:rsidR="00AA043B" w:rsidRDefault="00AA043B">
      <w:pPr>
        <w:pStyle w:val="ListeParagraf"/>
        <w:numPr>
          <w:ilvl w:val="1"/>
          <w:numId w:val="11"/>
        </w:numPr>
        <w:tabs>
          <w:tab w:val="left" w:pos="656"/>
        </w:tabs>
        <w:kinsoku w:val="0"/>
        <w:overflowPunct w:val="0"/>
        <w:spacing w:line="374" w:lineRule="auto"/>
        <w:ind w:left="655" w:hanging="537"/>
        <w:rPr>
          <w:sz w:val="28"/>
          <w:szCs w:val="28"/>
        </w:rPr>
      </w:pPr>
      <w:r>
        <w:rPr>
          <w:sz w:val="28"/>
        </w:rPr>
        <w:t>Konteynerlere yüklenen denetlenmiş ve denetlemeden geçmiş olan meyveler, Türkiye NPPO müfettişi tarafından mühürlenmelidir.</w:t>
      </w:r>
    </w:p>
    <w:p w:rsidR="00AA043B" w:rsidRDefault="00AA043B">
      <w:pPr>
        <w:pStyle w:val="ListeParagraf"/>
        <w:numPr>
          <w:ilvl w:val="1"/>
          <w:numId w:val="11"/>
        </w:numPr>
        <w:tabs>
          <w:tab w:val="left" w:pos="685"/>
        </w:tabs>
        <w:kinsoku w:val="0"/>
        <w:overflowPunct w:val="0"/>
        <w:spacing w:line="374" w:lineRule="auto"/>
        <w:ind w:left="684" w:right="112" w:hanging="566"/>
        <w:rPr>
          <w:sz w:val="28"/>
          <w:szCs w:val="28"/>
        </w:rPr>
      </w:pPr>
      <w:r>
        <w:rPr>
          <w:sz w:val="28"/>
        </w:rPr>
        <w:t>APQA ve Türkiye denetçileri, aşağıdakiler de dahil olmak üzere ihracat denetimini geçtikten sonra bitki sağlığı sertifikası düzenlerler;</w:t>
      </w:r>
    </w:p>
    <w:p w:rsidR="00AA043B" w:rsidRDefault="00AA043B">
      <w:pPr>
        <w:pStyle w:val="ListeParagraf"/>
        <w:numPr>
          <w:ilvl w:val="2"/>
          <w:numId w:val="11"/>
        </w:numPr>
        <w:tabs>
          <w:tab w:val="left" w:pos="1129"/>
        </w:tabs>
        <w:kinsoku w:val="0"/>
        <w:overflowPunct w:val="0"/>
        <w:spacing w:line="374" w:lineRule="auto"/>
        <w:ind w:left="1128" w:hanging="732"/>
        <w:rPr>
          <w:sz w:val="28"/>
          <w:szCs w:val="28"/>
        </w:rPr>
      </w:pPr>
      <w:r>
        <w:rPr>
          <w:sz w:val="28"/>
        </w:rPr>
        <w:t>İhracat bahçelerinin ismi (veya kayıt numarası) ve ihracat paketleme tesislerinin ismi (fümigasyon tesisi dahil) veya kayıt numarası (gemi ile taşınması durumunda, konteyner numarası ve mühür numarasını ekleyin)</w:t>
      </w:r>
    </w:p>
    <w:p w:rsidR="00AA043B" w:rsidRDefault="00AA043B">
      <w:pPr>
        <w:pStyle w:val="ListeParagraf"/>
        <w:numPr>
          <w:ilvl w:val="2"/>
          <w:numId w:val="11"/>
        </w:numPr>
        <w:tabs>
          <w:tab w:val="left" w:pos="1234"/>
          <w:tab w:val="left" w:pos="2847"/>
          <w:tab w:val="left" w:pos="3356"/>
          <w:tab w:val="left" w:pos="4860"/>
          <w:tab w:val="left" w:pos="5764"/>
          <w:tab w:val="left" w:pos="6887"/>
          <w:tab w:val="left" w:pos="8499"/>
        </w:tabs>
        <w:kinsoku w:val="0"/>
        <w:overflowPunct w:val="0"/>
        <w:spacing w:line="374" w:lineRule="auto"/>
        <w:ind w:left="1233" w:right="114" w:hanging="837"/>
        <w:jc w:val="left"/>
        <w:rPr>
          <w:sz w:val="28"/>
          <w:szCs w:val="28"/>
        </w:rPr>
      </w:pPr>
      <w:r>
        <w:t>Fümigasyon bilgisi (tarih, doz, sıcaklık ve süre vb.)</w:t>
      </w:r>
    </w:p>
    <w:p w:rsidR="00AA043B" w:rsidRDefault="00AA043B">
      <w:pPr>
        <w:pStyle w:val="ListeParagraf"/>
        <w:numPr>
          <w:ilvl w:val="2"/>
          <w:numId w:val="11"/>
        </w:numPr>
        <w:tabs>
          <w:tab w:val="left" w:pos="1205"/>
        </w:tabs>
        <w:kinsoku w:val="0"/>
        <w:overflowPunct w:val="0"/>
        <w:spacing w:line="374" w:lineRule="auto"/>
        <w:ind w:left="1204" w:hanging="808"/>
        <w:rPr>
          <w:sz w:val="28"/>
          <w:szCs w:val="28"/>
        </w:rPr>
      </w:pPr>
      <w:r>
        <w:rPr>
          <w:sz w:val="28"/>
        </w:rPr>
        <w:t xml:space="preserve">“Gönderi, APQA tarafından kabul edilen gerekliliklere uygun olup, denetlenmiş ve </w:t>
      </w:r>
    </w:p>
    <w:p w:rsidR="00AA043B" w:rsidRDefault="00AA043B">
      <w:pPr>
        <w:pStyle w:val="ListeParagraf"/>
        <w:numPr>
          <w:ilvl w:val="2"/>
          <w:numId w:val="11"/>
        </w:numPr>
        <w:tabs>
          <w:tab w:val="left" w:pos="1205"/>
        </w:tabs>
        <w:kinsoku w:val="0"/>
        <w:overflowPunct w:val="0"/>
        <w:spacing w:line="374" w:lineRule="auto"/>
        <w:ind w:left="1204" w:hanging="808"/>
        <w:rPr>
          <w:sz w:val="28"/>
          <w:szCs w:val="28"/>
        </w:rPr>
        <w:sectPr w:rsidR="00AA043B">
          <w:pgSz w:w="11900" w:h="16820"/>
          <w:pgMar w:top="1540" w:right="1300" w:bottom="280" w:left="1580" w:header="708" w:footer="708" w:gutter="0"/>
          <w:cols w:space="708" w:equalWidth="0">
            <w:col w:w="9020"/>
          </w:cols>
          <w:noEndnote/>
        </w:sectPr>
      </w:pPr>
    </w:p>
    <w:p w:rsidR="00AA043B" w:rsidRDefault="00AA043B">
      <w:pPr>
        <w:pStyle w:val="GvdeMetni"/>
        <w:kinsoku w:val="0"/>
        <w:overflowPunct w:val="0"/>
        <w:spacing w:before="61" w:line="374" w:lineRule="auto"/>
        <w:ind w:left="1384"/>
      </w:pPr>
      <w:r>
        <w:rPr>
          <w:i/>
        </w:rPr>
        <w:lastRenderedPageBreak/>
        <w:t>Blumeriella jaapii, Wilsonomyces carpophilus</w:t>
      </w:r>
      <w:r>
        <w:t>‘tan ari olduğu tespit edilmiş ve Metil Bromür ile fümigasyon işlemine maruz bırakılmıştır.</w:t>
      </w:r>
    </w:p>
    <w:p w:rsidR="00AA043B" w:rsidRDefault="00AA043B">
      <w:pPr>
        <w:pStyle w:val="ListeParagraf"/>
        <w:numPr>
          <w:ilvl w:val="2"/>
          <w:numId w:val="11"/>
        </w:numPr>
        <w:tabs>
          <w:tab w:val="left" w:pos="1340"/>
        </w:tabs>
        <w:kinsoku w:val="0"/>
        <w:overflowPunct w:val="0"/>
        <w:spacing w:after="29" w:line="374" w:lineRule="auto"/>
        <w:ind w:left="1339" w:hanging="763"/>
        <w:rPr>
          <w:sz w:val="28"/>
          <w:szCs w:val="28"/>
        </w:rPr>
      </w:pPr>
      <w:r>
        <w:rPr>
          <w:sz w:val="28"/>
        </w:rPr>
        <w:t>APQA denetçisi, aşağıdaki tabloyu dolduracak ve bitki sağlık sertifikasının ek beyan bölümünü veya arka kısmını imzalayacaktır.</w:t>
      </w:r>
    </w:p>
    <w:tbl>
      <w:tblPr>
        <w:tblW w:w="0" w:type="auto"/>
        <w:tblInd w:w="1417" w:type="dxa"/>
        <w:tblLayout w:type="fixed"/>
        <w:tblCellMar>
          <w:left w:w="0" w:type="dxa"/>
          <w:right w:w="0" w:type="dxa"/>
        </w:tblCellMar>
        <w:tblLook w:val="0000" w:firstRow="0" w:lastRow="0" w:firstColumn="0" w:lastColumn="0" w:noHBand="0" w:noVBand="0"/>
      </w:tblPr>
      <w:tblGrid>
        <w:gridCol w:w="3269"/>
        <w:gridCol w:w="2977"/>
      </w:tblGrid>
      <w:tr w:rsidR="00AA043B">
        <w:trPr>
          <w:trHeight w:hRule="exact" w:val="410"/>
        </w:trPr>
        <w:tc>
          <w:tcPr>
            <w:tcW w:w="3269"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6"/>
              <w:ind w:left="220"/>
            </w:pPr>
            <w:r>
              <w:t>Denetim tarihi</w:t>
            </w:r>
          </w:p>
        </w:tc>
        <w:tc>
          <w:tcPr>
            <w:tcW w:w="2977" w:type="dxa"/>
            <w:tcBorders>
              <w:top w:val="single" w:sz="2" w:space="0" w:color="000000"/>
              <w:left w:val="single" w:sz="2" w:space="0" w:color="000000"/>
              <w:bottom w:val="single" w:sz="2" w:space="0" w:color="000000"/>
              <w:right w:val="single" w:sz="2" w:space="0" w:color="000000"/>
            </w:tcBorders>
          </w:tcPr>
          <w:p w:rsidR="00AA043B" w:rsidRDefault="00AA043B"/>
        </w:tc>
      </w:tr>
      <w:tr w:rsidR="00AA043B">
        <w:trPr>
          <w:trHeight w:hRule="exact" w:val="408"/>
        </w:trPr>
        <w:tc>
          <w:tcPr>
            <w:tcW w:w="3269"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3"/>
              <w:ind w:left="220"/>
            </w:pPr>
            <w:r>
              <w:t>APQA denetçisinin adı</w:t>
            </w:r>
          </w:p>
        </w:tc>
        <w:tc>
          <w:tcPr>
            <w:tcW w:w="2977" w:type="dxa"/>
            <w:tcBorders>
              <w:top w:val="single" w:sz="2" w:space="0" w:color="000000"/>
              <w:left w:val="single" w:sz="2" w:space="0" w:color="000000"/>
              <w:bottom w:val="single" w:sz="2" w:space="0" w:color="000000"/>
              <w:right w:val="single" w:sz="2" w:space="0" w:color="000000"/>
            </w:tcBorders>
          </w:tcPr>
          <w:p w:rsidR="00AA043B" w:rsidRDefault="00AA043B"/>
        </w:tc>
      </w:tr>
      <w:tr w:rsidR="00AA043B">
        <w:trPr>
          <w:trHeight w:hRule="exact" w:val="410"/>
        </w:trPr>
        <w:tc>
          <w:tcPr>
            <w:tcW w:w="3269"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6"/>
              <w:ind w:left="220"/>
            </w:pPr>
            <w:r>
              <w:t>Denetim sonuçları</w:t>
            </w:r>
          </w:p>
        </w:tc>
        <w:tc>
          <w:tcPr>
            <w:tcW w:w="2977" w:type="dxa"/>
            <w:tcBorders>
              <w:top w:val="single" w:sz="2" w:space="0" w:color="000000"/>
              <w:left w:val="single" w:sz="2" w:space="0" w:color="000000"/>
              <w:bottom w:val="single" w:sz="2" w:space="0" w:color="000000"/>
              <w:right w:val="single" w:sz="2" w:space="0" w:color="000000"/>
            </w:tcBorders>
          </w:tcPr>
          <w:p w:rsidR="00AA043B" w:rsidRDefault="00AA043B"/>
        </w:tc>
      </w:tr>
    </w:tbl>
    <w:p w:rsidR="00AA043B" w:rsidRDefault="00AA043B">
      <w:pPr>
        <w:pStyle w:val="GvdeMetni"/>
        <w:kinsoku w:val="0"/>
        <w:overflowPunct w:val="0"/>
        <w:spacing w:before="0"/>
        <w:rPr>
          <w:sz w:val="30"/>
          <w:szCs w:val="30"/>
        </w:rPr>
      </w:pPr>
    </w:p>
    <w:p w:rsidR="00AA043B" w:rsidRDefault="00AA043B">
      <w:pPr>
        <w:pStyle w:val="Balk1"/>
        <w:numPr>
          <w:ilvl w:val="0"/>
          <w:numId w:val="11"/>
        </w:numPr>
        <w:tabs>
          <w:tab w:val="left" w:pos="469"/>
        </w:tabs>
        <w:kinsoku w:val="0"/>
        <w:overflowPunct w:val="0"/>
        <w:spacing w:before="252"/>
        <w:ind w:left="468" w:hanging="350"/>
        <w:rPr>
          <w:spacing w:val="-8"/>
        </w:rPr>
      </w:pPr>
      <w:r>
        <w:t>İthalat Denetimi</w:t>
      </w:r>
    </w:p>
    <w:p w:rsidR="00AA043B" w:rsidRDefault="00AA043B">
      <w:pPr>
        <w:pStyle w:val="ListeParagraf"/>
        <w:numPr>
          <w:ilvl w:val="1"/>
          <w:numId w:val="11"/>
        </w:numPr>
        <w:tabs>
          <w:tab w:val="left" w:pos="867"/>
          <w:tab w:val="left" w:pos="1754"/>
          <w:tab w:val="left" w:pos="2315"/>
          <w:tab w:val="left" w:pos="4073"/>
          <w:tab w:val="left" w:pos="4635"/>
          <w:tab w:val="left" w:pos="5647"/>
          <w:tab w:val="left" w:pos="6067"/>
          <w:tab w:val="left" w:pos="6628"/>
          <w:tab w:val="left" w:pos="7422"/>
          <w:tab w:val="left" w:pos="7875"/>
          <w:tab w:val="left" w:pos="8741"/>
        </w:tabs>
        <w:kinsoku w:val="0"/>
        <w:overflowPunct w:val="0"/>
        <w:spacing w:before="181" w:line="374" w:lineRule="auto"/>
        <w:ind w:left="866" w:hanging="568"/>
        <w:jc w:val="left"/>
        <w:rPr>
          <w:sz w:val="28"/>
          <w:szCs w:val="28"/>
        </w:rPr>
      </w:pPr>
      <w:r>
        <w:t>Gönderiler giriş noktasına geldiğinde, APQA müfettişleri aşağıdaki hususları onaylar:</w:t>
      </w:r>
    </w:p>
    <w:p w:rsidR="00AA043B" w:rsidRDefault="00AA043B">
      <w:pPr>
        <w:pStyle w:val="ListeParagraf"/>
        <w:numPr>
          <w:ilvl w:val="2"/>
          <w:numId w:val="11"/>
        </w:numPr>
        <w:tabs>
          <w:tab w:val="left" w:pos="1304"/>
        </w:tabs>
        <w:kinsoku w:val="0"/>
        <w:overflowPunct w:val="0"/>
        <w:spacing w:line="374" w:lineRule="auto"/>
        <w:ind w:left="1303" w:right="112" w:hanging="727"/>
        <w:rPr>
          <w:sz w:val="28"/>
          <w:szCs w:val="28"/>
        </w:rPr>
      </w:pPr>
      <w:r>
        <w:rPr>
          <w:sz w:val="28"/>
        </w:rPr>
        <w:t>Bitki sağlığı sertifikasının eki ve ek beyanları, ve bitki sağlığı sertifikası için gerekli ögelerin uygunluğu, vb.</w:t>
      </w:r>
    </w:p>
    <w:p w:rsidR="00AA043B" w:rsidRDefault="00AA043B">
      <w:pPr>
        <w:pStyle w:val="ListeParagraf"/>
        <w:numPr>
          <w:ilvl w:val="2"/>
          <w:numId w:val="11"/>
        </w:numPr>
        <w:tabs>
          <w:tab w:val="left" w:pos="1325"/>
        </w:tabs>
        <w:kinsoku w:val="0"/>
        <w:overflowPunct w:val="0"/>
        <w:spacing w:line="374" w:lineRule="auto"/>
        <w:ind w:left="1324" w:right="114" w:hanging="748"/>
        <w:rPr>
          <w:sz w:val="28"/>
          <w:szCs w:val="28"/>
        </w:rPr>
      </w:pPr>
      <w:r>
        <w:rPr>
          <w:sz w:val="28"/>
        </w:rPr>
        <w:t>Ambalaj kutusu veya palet üzerindeki etiketler, ihracat bahçelerinin adını (veya kayıt numarasını), ihracat paketleme tesislerinin adını (veya kayıt numarasını) ve “Kore için” ifadesini içerecektir.</w:t>
      </w:r>
    </w:p>
    <w:p w:rsidR="00AA043B" w:rsidRDefault="00AA043B">
      <w:pPr>
        <w:pStyle w:val="ListeParagraf"/>
        <w:numPr>
          <w:ilvl w:val="2"/>
          <w:numId w:val="11"/>
        </w:numPr>
        <w:tabs>
          <w:tab w:val="left" w:pos="1337"/>
        </w:tabs>
        <w:kinsoku w:val="0"/>
        <w:overflowPunct w:val="0"/>
        <w:spacing w:line="374" w:lineRule="auto"/>
        <w:ind w:left="1336" w:right="114" w:hanging="760"/>
        <w:rPr>
          <w:sz w:val="28"/>
          <w:szCs w:val="28"/>
        </w:rPr>
      </w:pPr>
      <w:r>
        <w:rPr>
          <w:sz w:val="28"/>
        </w:rPr>
        <w:t>Ambalaj kutularının veya paletlerin ve kapların sızdırmazlığı için uygun önlemler.</w:t>
      </w:r>
    </w:p>
    <w:p w:rsidR="00AA043B" w:rsidRDefault="00AA043B">
      <w:pPr>
        <w:pStyle w:val="ListeParagraf"/>
        <w:numPr>
          <w:ilvl w:val="1"/>
          <w:numId w:val="11"/>
        </w:numPr>
        <w:tabs>
          <w:tab w:val="left" w:pos="793"/>
        </w:tabs>
        <w:kinsoku w:val="0"/>
        <w:overflowPunct w:val="0"/>
        <w:spacing w:line="374" w:lineRule="auto"/>
        <w:ind w:left="792" w:hanging="494"/>
        <w:jc w:val="left"/>
        <w:rPr>
          <w:sz w:val="28"/>
          <w:szCs w:val="28"/>
        </w:rPr>
      </w:pPr>
      <w:r>
        <w:rPr>
          <w:sz w:val="28"/>
        </w:rPr>
        <w:t>İthalat denetiminde herhangi bir sorun tespit edilir ise, ilgili malın bir kısmı veya tamamı imha veya iade edilir.</w:t>
      </w:r>
    </w:p>
    <w:p w:rsidR="00AA043B" w:rsidRDefault="00AA043B">
      <w:pPr>
        <w:pStyle w:val="ListeParagraf"/>
        <w:numPr>
          <w:ilvl w:val="1"/>
          <w:numId w:val="11"/>
        </w:numPr>
        <w:tabs>
          <w:tab w:val="left" w:pos="790"/>
        </w:tabs>
        <w:kinsoku w:val="0"/>
        <w:overflowPunct w:val="0"/>
        <w:spacing w:line="374" w:lineRule="auto"/>
        <w:ind w:left="790" w:right="114" w:hanging="492"/>
        <w:jc w:val="left"/>
        <w:rPr>
          <w:sz w:val="28"/>
          <w:szCs w:val="28"/>
        </w:rPr>
      </w:pPr>
      <w:r>
        <w:rPr>
          <w:sz w:val="28"/>
        </w:rPr>
        <w:t>İthalat denetiminde bir sorun tespit edilmezse, APQA, Kore bitki karantina yönetmeliğine uygun olarak denetimi yürütür.</w:t>
      </w:r>
    </w:p>
    <w:p w:rsidR="00AA043B" w:rsidRDefault="00AA043B">
      <w:pPr>
        <w:pStyle w:val="ListeParagraf"/>
        <w:numPr>
          <w:ilvl w:val="1"/>
          <w:numId w:val="11"/>
        </w:numPr>
        <w:tabs>
          <w:tab w:val="left" w:pos="822"/>
        </w:tabs>
        <w:kinsoku w:val="0"/>
        <w:overflowPunct w:val="0"/>
        <w:spacing w:line="374" w:lineRule="auto"/>
        <w:ind w:left="821" w:right="116" w:hanging="523"/>
        <w:jc w:val="left"/>
        <w:rPr>
          <w:sz w:val="28"/>
          <w:szCs w:val="28"/>
        </w:rPr>
      </w:pPr>
      <w:r>
        <w:rPr>
          <w:sz w:val="28"/>
        </w:rPr>
        <w:t>[Ek 1] ‘de listelenen herhangi bir canlı karantina zararlısının ithalat denetimde tespit edilmesi halinde, aşağıdaki önlemler alınacaktır:</w:t>
      </w:r>
    </w:p>
    <w:p w:rsidR="00AA043B" w:rsidRDefault="00AA043B">
      <w:pPr>
        <w:pStyle w:val="ListeParagraf"/>
        <w:numPr>
          <w:ilvl w:val="1"/>
          <w:numId w:val="11"/>
        </w:numPr>
        <w:tabs>
          <w:tab w:val="left" w:pos="822"/>
        </w:tabs>
        <w:kinsoku w:val="0"/>
        <w:overflowPunct w:val="0"/>
        <w:spacing w:line="374" w:lineRule="auto"/>
        <w:ind w:left="821" w:right="116" w:hanging="523"/>
        <w:jc w:val="left"/>
        <w:rPr>
          <w:sz w:val="28"/>
          <w:szCs w:val="28"/>
        </w:rPr>
        <w:sectPr w:rsidR="00AA043B">
          <w:pgSz w:w="11900" w:h="16820"/>
          <w:pgMar w:top="1540" w:right="1300" w:bottom="280" w:left="1400" w:header="708" w:footer="708" w:gutter="0"/>
          <w:cols w:space="708" w:equalWidth="0">
            <w:col w:w="9200"/>
          </w:cols>
          <w:noEndnote/>
        </w:sectPr>
      </w:pPr>
    </w:p>
    <w:p w:rsidR="00AA043B" w:rsidRDefault="00AA043B">
      <w:pPr>
        <w:pStyle w:val="ListeParagraf"/>
        <w:numPr>
          <w:ilvl w:val="2"/>
          <w:numId w:val="11"/>
        </w:numPr>
        <w:tabs>
          <w:tab w:val="left" w:pos="1392"/>
        </w:tabs>
        <w:kinsoku w:val="0"/>
        <w:overflowPunct w:val="0"/>
        <w:spacing w:before="61" w:line="374" w:lineRule="auto"/>
        <w:ind w:left="1391"/>
        <w:rPr>
          <w:sz w:val="28"/>
          <w:szCs w:val="28"/>
        </w:rPr>
      </w:pPr>
      <w:r>
        <w:rPr>
          <w:sz w:val="28"/>
        </w:rPr>
        <w:lastRenderedPageBreak/>
        <w:t xml:space="preserve">İthalat denetimi sırasında </w:t>
      </w:r>
      <w:r>
        <w:rPr>
          <w:i/>
          <w:sz w:val="28"/>
        </w:rPr>
        <w:t>Anarsia lineatella, Ceratitis capitata, Cydia funebrana, Cydi</w:t>
      </w:r>
      <w:r w:rsidR="007E3FEA">
        <w:rPr>
          <w:i/>
          <w:sz w:val="28"/>
        </w:rPr>
        <w:t xml:space="preserve">a pomonella, Lobesia botrana, Rhagoletis cerasi </w:t>
      </w:r>
      <w:r>
        <w:rPr>
          <w:i/>
          <w:sz w:val="28"/>
        </w:rPr>
        <w:t>ve Blumeriella jaapii</w:t>
      </w:r>
      <w:r>
        <w:rPr>
          <w:sz w:val="28"/>
        </w:rPr>
        <w:t>’nin tespit edilmesi durumunda, söz konusu gönderiler imha veya iade edilmeli ve nedenler belirlenip düzeltilene kadar meyve ithalatı askıya alınmalıdır.</w:t>
      </w:r>
    </w:p>
    <w:p w:rsidR="00AA043B" w:rsidRDefault="00AA043B">
      <w:pPr>
        <w:pStyle w:val="ListeParagraf"/>
        <w:numPr>
          <w:ilvl w:val="2"/>
          <w:numId w:val="11"/>
        </w:numPr>
        <w:tabs>
          <w:tab w:val="left" w:pos="1406"/>
        </w:tabs>
        <w:kinsoku w:val="0"/>
        <w:overflowPunct w:val="0"/>
        <w:spacing w:line="374" w:lineRule="auto"/>
        <w:ind w:left="1405" w:right="114" w:hanging="729"/>
        <w:rPr>
          <w:sz w:val="28"/>
          <w:szCs w:val="28"/>
        </w:rPr>
      </w:pPr>
      <w:r>
        <w:rPr>
          <w:i/>
          <w:sz w:val="28"/>
        </w:rPr>
        <w:t>Wilsonomyces carpophilus</w:t>
      </w:r>
      <w:r>
        <w:rPr>
          <w:sz w:val="28"/>
        </w:rPr>
        <w:t>’un tespit edilmesi durumunda, gönderi reddedilecek ve ilgili meyve bahçeleri o mevsim için ihracattan hariç tutulacaklardır.</w:t>
      </w:r>
    </w:p>
    <w:p w:rsidR="00AA043B" w:rsidRDefault="00AA043B">
      <w:pPr>
        <w:pStyle w:val="ListeParagraf"/>
        <w:numPr>
          <w:ilvl w:val="2"/>
          <w:numId w:val="11"/>
        </w:numPr>
        <w:tabs>
          <w:tab w:val="left" w:pos="1485"/>
        </w:tabs>
        <w:kinsoku w:val="0"/>
        <w:overflowPunct w:val="0"/>
        <w:spacing w:line="374" w:lineRule="auto"/>
        <w:ind w:left="1484" w:hanging="808"/>
        <w:rPr>
          <w:sz w:val="28"/>
          <w:szCs w:val="28"/>
        </w:rPr>
      </w:pPr>
      <w:r>
        <w:rPr>
          <w:sz w:val="28"/>
        </w:rPr>
        <w:t>Kore’nin diğer canlı karantina zararlılarının [Ek 1] tespit edilmesi durumunda, zararlıların mevcut olduğu gönderilere Kore Bitki Koruma Yasası ve ilgili yönetmelikler uyarınca işlem uygulanmalı, imha edilmeli veya iade edilmelidir.</w:t>
      </w:r>
    </w:p>
    <w:p w:rsidR="00AA043B" w:rsidRDefault="00AA043B">
      <w:pPr>
        <w:pStyle w:val="ListeParagraf"/>
        <w:numPr>
          <w:ilvl w:val="1"/>
          <w:numId w:val="11"/>
        </w:numPr>
        <w:tabs>
          <w:tab w:val="left" w:pos="912"/>
        </w:tabs>
        <w:kinsoku w:val="0"/>
        <w:overflowPunct w:val="0"/>
        <w:spacing w:line="374" w:lineRule="auto"/>
        <w:ind w:left="911" w:hanging="513"/>
        <w:rPr>
          <w:sz w:val="28"/>
          <w:szCs w:val="28"/>
        </w:rPr>
      </w:pPr>
      <w:r>
        <w:rPr>
          <w:sz w:val="28"/>
        </w:rPr>
        <w:t>Denetim sırasında diğer zararlıların tespit edilmesi durumunda, APQA, tanımlama ve zararlı risk değerlendirmesini gerçekleştirecek olup bitki sağlığı önlemlerine karar verecektir.</w:t>
      </w:r>
    </w:p>
    <w:p w:rsidR="00AA043B" w:rsidRDefault="00AA043B">
      <w:pPr>
        <w:pStyle w:val="ListeParagraf"/>
        <w:numPr>
          <w:ilvl w:val="1"/>
          <w:numId w:val="11"/>
        </w:numPr>
        <w:tabs>
          <w:tab w:val="left" w:pos="946"/>
        </w:tabs>
        <w:kinsoku w:val="0"/>
        <w:overflowPunct w:val="0"/>
        <w:spacing w:line="374" w:lineRule="auto"/>
        <w:ind w:left="945" w:hanging="547"/>
        <w:rPr>
          <w:sz w:val="28"/>
          <w:szCs w:val="28"/>
        </w:rPr>
      </w:pPr>
      <w:r>
        <w:rPr>
          <w:sz w:val="28"/>
        </w:rPr>
        <w:t>Uygunsuzluğun sıkça meydana gelmesi halinde, sorun iki ülke arasında istişare yoluyla çözülmelidir.</w:t>
      </w:r>
    </w:p>
    <w:p w:rsidR="00AA043B" w:rsidRDefault="00AA043B">
      <w:pPr>
        <w:pStyle w:val="ListeParagraf"/>
        <w:numPr>
          <w:ilvl w:val="1"/>
          <w:numId w:val="11"/>
        </w:numPr>
        <w:tabs>
          <w:tab w:val="left" w:pos="1008"/>
        </w:tabs>
        <w:kinsoku w:val="0"/>
        <w:overflowPunct w:val="0"/>
        <w:spacing w:line="374" w:lineRule="auto"/>
        <w:ind w:left="1007" w:right="114" w:hanging="609"/>
        <w:rPr>
          <w:sz w:val="28"/>
          <w:szCs w:val="28"/>
        </w:rPr>
      </w:pPr>
      <w:r>
        <w:rPr>
          <w:sz w:val="28"/>
        </w:rPr>
        <w:t>İşbu gereklilikler içerisinde ifade edilmemiş olan denetleme prosedürlerine ve elden çıkarma standartlarına vb. ilişkin ek detaylar, Hayvan ve Bitki Karantina Kurumu/MAFRA/Kore Cumhuriyeti Genel Müdürü tarafından öngörülebilir.</w:t>
      </w:r>
    </w:p>
    <w:p w:rsidR="00AA043B" w:rsidRDefault="00AA043B">
      <w:pPr>
        <w:pStyle w:val="GvdeMetni"/>
        <w:kinsoku w:val="0"/>
        <w:overflowPunct w:val="0"/>
        <w:spacing w:before="4"/>
        <w:rPr>
          <w:sz w:val="44"/>
          <w:szCs w:val="44"/>
        </w:rPr>
      </w:pPr>
    </w:p>
    <w:p w:rsidR="00AA043B" w:rsidRDefault="00AA043B">
      <w:pPr>
        <w:pStyle w:val="Balk1"/>
        <w:numPr>
          <w:ilvl w:val="0"/>
          <w:numId w:val="11"/>
        </w:numPr>
        <w:tabs>
          <w:tab w:val="left" w:pos="646"/>
        </w:tabs>
        <w:kinsoku w:val="0"/>
        <w:overflowPunct w:val="0"/>
        <w:spacing w:before="1" w:line="374" w:lineRule="auto"/>
        <w:ind w:left="645" w:right="106" w:hanging="528"/>
        <w:rPr>
          <w:spacing w:val="-9"/>
        </w:rPr>
      </w:pPr>
      <w:r>
        <w:t>İthalatçı ülkenin, ihracatçı ülkedeki gönderilerin uygunluğunu doğrulamasına ilişkin düzenlemeler (bundan böyle “AVCC”)</w:t>
      </w:r>
    </w:p>
    <w:p w:rsidR="00AA043B" w:rsidRDefault="00AA043B">
      <w:pPr>
        <w:pStyle w:val="ListeParagraf"/>
        <w:numPr>
          <w:ilvl w:val="1"/>
          <w:numId w:val="11"/>
        </w:numPr>
        <w:tabs>
          <w:tab w:val="left" w:pos="1087"/>
        </w:tabs>
        <w:kinsoku w:val="0"/>
        <w:overflowPunct w:val="0"/>
        <w:spacing w:before="8" w:line="374" w:lineRule="auto"/>
        <w:ind w:left="1086" w:right="112" w:hanging="688"/>
        <w:rPr>
          <w:sz w:val="28"/>
          <w:szCs w:val="28"/>
        </w:rPr>
      </w:pPr>
      <w:r>
        <w:rPr>
          <w:sz w:val="28"/>
        </w:rPr>
        <w:t>APQA denetçisi, her yıl Türkiye’den gelen kiraz meyvelerinin AVCC denetimini gerçekleştirir.</w:t>
      </w:r>
    </w:p>
    <w:p w:rsidR="00AA043B" w:rsidRDefault="00AA043B">
      <w:pPr>
        <w:pStyle w:val="ListeParagraf"/>
        <w:numPr>
          <w:ilvl w:val="1"/>
          <w:numId w:val="11"/>
        </w:numPr>
        <w:tabs>
          <w:tab w:val="left" w:pos="1087"/>
        </w:tabs>
        <w:kinsoku w:val="0"/>
        <w:overflowPunct w:val="0"/>
        <w:spacing w:before="8" w:line="374" w:lineRule="auto"/>
        <w:ind w:left="1086" w:right="112" w:hanging="688"/>
        <w:rPr>
          <w:sz w:val="28"/>
          <w:szCs w:val="28"/>
        </w:rPr>
        <w:sectPr w:rsidR="00AA043B">
          <w:pgSz w:w="11900" w:h="16820"/>
          <w:pgMar w:top="1540" w:right="1300" w:bottom="280" w:left="1300" w:header="708" w:footer="708" w:gutter="0"/>
          <w:cols w:space="708" w:equalWidth="0">
            <w:col w:w="9300"/>
          </w:cols>
          <w:noEndnote/>
        </w:sectPr>
      </w:pPr>
    </w:p>
    <w:p w:rsidR="00AA043B" w:rsidRDefault="00AA043B">
      <w:pPr>
        <w:pStyle w:val="ListeParagraf"/>
        <w:numPr>
          <w:ilvl w:val="1"/>
          <w:numId w:val="10"/>
        </w:numPr>
        <w:tabs>
          <w:tab w:val="left" w:pos="1145"/>
        </w:tabs>
        <w:kinsoku w:val="0"/>
        <w:overflowPunct w:val="0"/>
        <w:spacing w:before="61" w:line="374" w:lineRule="auto"/>
        <w:ind w:right="134" w:hanging="722"/>
        <w:rPr>
          <w:sz w:val="28"/>
          <w:szCs w:val="28"/>
        </w:rPr>
      </w:pPr>
      <w:r>
        <w:rPr>
          <w:sz w:val="28"/>
        </w:rPr>
        <w:lastRenderedPageBreak/>
        <w:t>APQA denetçisinin AVCC denetimi ile ilgili tüm masraflar Türkiye tarafından karşılanmalıdır.</w:t>
      </w:r>
    </w:p>
    <w:p w:rsidR="00AA043B" w:rsidRDefault="00AA043B">
      <w:pPr>
        <w:pStyle w:val="GvdeMetni"/>
        <w:kinsoku w:val="0"/>
        <w:overflowPunct w:val="0"/>
        <w:spacing w:line="374" w:lineRule="auto"/>
        <w:ind w:left="1048" w:right="133" w:hanging="651"/>
        <w:jc w:val="both"/>
      </w:pPr>
      <w:r>
        <w:t>10.3 Türkiye NPPO, Kore’ye ihracat sezonuna başlamadan 30 gün önce, APQA’dan yazılı olarak AVCC denetimini talep etmelidir. Talep mektubu aşağıdakileri içermelidir.</w:t>
      </w:r>
    </w:p>
    <w:p w:rsidR="00AA043B" w:rsidRDefault="00AA043B">
      <w:pPr>
        <w:pStyle w:val="ListeParagraf"/>
        <w:numPr>
          <w:ilvl w:val="2"/>
          <w:numId w:val="10"/>
        </w:numPr>
        <w:tabs>
          <w:tab w:val="left" w:pos="1051"/>
        </w:tabs>
        <w:kinsoku w:val="0"/>
        <w:overflowPunct w:val="0"/>
        <w:ind w:right="0" w:hanging="232"/>
        <w:jc w:val="left"/>
        <w:rPr>
          <w:sz w:val="28"/>
          <w:szCs w:val="28"/>
        </w:rPr>
      </w:pPr>
      <w:r>
        <w:rPr>
          <w:sz w:val="28"/>
        </w:rPr>
        <w:t>Gönderilecek APQA denetçisi sayısı</w:t>
      </w:r>
    </w:p>
    <w:p w:rsidR="00AA043B" w:rsidRDefault="00AA043B">
      <w:pPr>
        <w:pStyle w:val="ListeParagraf"/>
        <w:numPr>
          <w:ilvl w:val="2"/>
          <w:numId w:val="10"/>
        </w:numPr>
        <w:tabs>
          <w:tab w:val="left" w:pos="1051"/>
        </w:tabs>
        <w:kinsoku w:val="0"/>
        <w:overflowPunct w:val="0"/>
        <w:spacing w:before="181"/>
        <w:ind w:right="0" w:hanging="232"/>
        <w:jc w:val="left"/>
        <w:rPr>
          <w:sz w:val="28"/>
          <w:szCs w:val="28"/>
        </w:rPr>
      </w:pPr>
      <w:r>
        <w:rPr>
          <w:sz w:val="28"/>
        </w:rPr>
        <w:t>AVCC denetimi süresi</w:t>
      </w:r>
    </w:p>
    <w:p w:rsidR="00AA043B" w:rsidRDefault="00AA043B">
      <w:pPr>
        <w:pStyle w:val="ListeParagraf"/>
        <w:numPr>
          <w:ilvl w:val="2"/>
          <w:numId w:val="10"/>
        </w:numPr>
        <w:tabs>
          <w:tab w:val="left" w:pos="1051"/>
        </w:tabs>
        <w:kinsoku w:val="0"/>
        <w:overflowPunct w:val="0"/>
        <w:spacing w:before="181"/>
        <w:ind w:right="0" w:hanging="232"/>
        <w:jc w:val="left"/>
        <w:rPr>
          <w:sz w:val="28"/>
          <w:szCs w:val="28"/>
        </w:rPr>
      </w:pPr>
      <w:r>
        <w:rPr>
          <w:sz w:val="28"/>
        </w:rPr>
        <w:t>Beklenen ihracat miktarları</w:t>
      </w:r>
    </w:p>
    <w:p w:rsidR="00AA043B" w:rsidRDefault="007E3FEA">
      <w:pPr>
        <w:pStyle w:val="ListeParagraf"/>
        <w:numPr>
          <w:ilvl w:val="2"/>
          <w:numId w:val="10"/>
        </w:numPr>
        <w:tabs>
          <w:tab w:val="left" w:pos="1051"/>
        </w:tabs>
        <w:kinsoku w:val="0"/>
        <w:overflowPunct w:val="0"/>
        <w:spacing w:before="181"/>
        <w:ind w:right="0" w:hanging="232"/>
        <w:jc w:val="left"/>
        <w:rPr>
          <w:sz w:val="28"/>
          <w:szCs w:val="28"/>
        </w:rPr>
      </w:pPr>
      <w:r>
        <w:rPr>
          <w:sz w:val="28"/>
        </w:rPr>
        <w:t>M</w:t>
      </w:r>
      <w:r w:rsidR="00215A48">
        <w:rPr>
          <w:sz w:val="28"/>
        </w:rPr>
        <w:t>e</w:t>
      </w:r>
      <w:r>
        <w:rPr>
          <w:sz w:val="28"/>
        </w:rPr>
        <w:t>B</w:t>
      </w:r>
      <w:r w:rsidR="00215A48">
        <w:rPr>
          <w:sz w:val="28"/>
        </w:rPr>
        <w:t>r</w:t>
      </w:r>
      <w:r>
        <w:rPr>
          <w:sz w:val="28"/>
        </w:rPr>
        <w:t xml:space="preserve"> t</w:t>
      </w:r>
      <w:r w:rsidR="00AA043B">
        <w:rPr>
          <w:sz w:val="28"/>
        </w:rPr>
        <w:t>esislerinin yerleri ve gönderi limanları</w:t>
      </w:r>
      <w:r>
        <w:rPr>
          <w:sz w:val="28"/>
        </w:rPr>
        <w:t xml:space="preserve"> vb.</w:t>
      </w:r>
    </w:p>
    <w:p w:rsidR="00AA043B" w:rsidRDefault="00AA043B">
      <w:pPr>
        <w:pStyle w:val="GvdeMetni"/>
        <w:kinsoku w:val="0"/>
        <w:overflowPunct w:val="0"/>
        <w:spacing w:before="0"/>
        <w:rPr>
          <w:sz w:val="30"/>
          <w:szCs w:val="30"/>
        </w:rPr>
      </w:pPr>
    </w:p>
    <w:p w:rsidR="00AA043B" w:rsidRDefault="00AA043B">
      <w:pPr>
        <w:pStyle w:val="GvdeMetni"/>
        <w:kinsoku w:val="0"/>
        <w:overflowPunct w:val="0"/>
        <w:spacing w:before="6"/>
        <w:rPr>
          <w:sz w:val="29"/>
          <w:szCs w:val="29"/>
        </w:rPr>
      </w:pPr>
    </w:p>
    <w:p w:rsidR="00AA043B" w:rsidRDefault="00AA043B">
      <w:pPr>
        <w:pStyle w:val="Balk1"/>
        <w:numPr>
          <w:ilvl w:val="0"/>
          <w:numId w:val="11"/>
        </w:numPr>
        <w:tabs>
          <w:tab w:val="left" w:pos="631"/>
        </w:tabs>
        <w:kinsoku w:val="0"/>
        <w:overflowPunct w:val="0"/>
        <w:spacing w:line="374" w:lineRule="auto"/>
        <w:ind w:left="630" w:right="117" w:hanging="513"/>
        <w:rPr>
          <w:spacing w:val="-7"/>
        </w:rPr>
      </w:pPr>
      <w:r>
        <w:t>APQA/MAFRA Genel Müdürü, işbu protokolün uygulanmasına ilişkin gerekli kuralları ve yönetmelikleri belirleyebilir.</w:t>
      </w:r>
    </w:p>
    <w:p w:rsidR="00AA043B" w:rsidRDefault="00AA043B">
      <w:pPr>
        <w:pStyle w:val="Balk1"/>
        <w:numPr>
          <w:ilvl w:val="0"/>
          <w:numId w:val="11"/>
        </w:numPr>
        <w:tabs>
          <w:tab w:val="left" w:pos="631"/>
        </w:tabs>
        <w:kinsoku w:val="0"/>
        <w:overflowPunct w:val="0"/>
        <w:spacing w:line="374" w:lineRule="auto"/>
        <w:ind w:left="630" w:right="117" w:hanging="513"/>
        <w:rPr>
          <w:spacing w:val="-7"/>
        </w:rPr>
        <w:sectPr w:rsidR="00AA043B">
          <w:pgSz w:w="11900" w:h="16820"/>
          <w:pgMar w:top="1540" w:right="1280" w:bottom="280" w:left="1300" w:header="708" w:footer="708" w:gutter="0"/>
          <w:cols w:space="708" w:equalWidth="0">
            <w:col w:w="9320"/>
          </w:cols>
          <w:noEndnote/>
        </w:sectPr>
      </w:pPr>
    </w:p>
    <w:p w:rsidR="00AA043B" w:rsidRDefault="00AA043B">
      <w:pPr>
        <w:pStyle w:val="GvdeMetni"/>
        <w:kinsoku w:val="0"/>
        <w:overflowPunct w:val="0"/>
        <w:spacing w:before="61"/>
        <w:ind w:left="117"/>
        <w:rPr>
          <w:b/>
          <w:bCs/>
        </w:rPr>
      </w:pPr>
      <w:r>
        <w:rPr>
          <w:b/>
        </w:rPr>
        <w:lastRenderedPageBreak/>
        <w:t>[Ek 1]</w:t>
      </w:r>
    </w:p>
    <w:p w:rsidR="00AA043B" w:rsidRDefault="00AA043B">
      <w:pPr>
        <w:pStyle w:val="GvdeMetni"/>
        <w:kinsoku w:val="0"/>
        <w:overflowPunct w:val="0"/>
        <w:spacing w:before="181"/>
        <w:ind w:left="2461"/>
        <w:rPr>
          <w:b/>
          <w:bCs/>
        </w:rPr>
      </w:pPr>
      <w:r>
        <w:rPr>
          <w:b/>
          <w:u w:val="single"/>
        </w:rPr>
        <w:t>Kore’nin Endişe Duyduğu Karantina Zararlıları</w:t>
      </w:r>
    </w:p>
    <w:p w:rsidR="00AA043B" w:rsidRDefault="00AA043B">
      <w:pPr>
        <w:pStyle w:val="GvdeMetni"/>
        <w:kinsoku w:val="0"/>
        <w:overflowPunct w:val="0"/>
        <w:spacing w:before="0"/>
        <w:rPr>
          <w:b/>
          <w:bCs/>
          <w:sz w:val="20"/>
          <w:szCs w:val="20"/>
        </w:rPr>
      </w:pPr>
    </w:p>
    <w:p w:rsidR="00AA043B" w:rsidRDefault="00AA043B">
      <w:pPr>
        <w:pStyle w:val="GvdeMetni"/>
        <w:kinsoku w:val="0"/>
        <w:overflowPunct w:val="0"/>
        <w:spacing w:before="0"/>
        <w:rPr>
          <w:b/>
          <w:bCs/>
          <w:sz w:val="20"/>
          <w:szCs w:val="20"/>
        </w:rPr>
      </w:pPr>
    </w:p>
    <w:p w:rsidR="00AA043B" w:rsidRDefault="00AA043B">
      <w:pPr>
        <w:pStyle w:val="ListeParagraf"/>
        <w:numPr>
          <w:ilvl w:val="0"/>
          <w:numId w:val="9"/>
        </w:numPr>
        <w:tabs>
          <w:tab w:val="left" w:pos="468"/>
        </w:tabs>
        <w:kinsoku w:val="0"/>
        <w:overflowPunct w:val="0"/>
        <w:spacing w:before="225" w:line="374" w:lineRule="auto"/>
        <w:ind w:right="5584" w:firstLine="0"/>
        <w:jc w:val="left"/>
        <w:rPr>
          <w:sz w:val="28"/>
          <w:szCs w:val="28"/>
        </w:rPr>
      </w:pPr>
      <w:r>
        <w:rPr>
          <w:sz w:val="28"/>
        </w:rPr>
        <w:t xml:space="preserve">Patojenler (3) </w:t>
      </w:r>
      <w:r>
        <w:rPr>
          <w:i/>
          <w:sz w:val="28"/>
        </w:rPr>
        <w:t>Blumeriella jaapii* Wilsonomyces carpophilus*</w:t>
      </w:r>
    </w:p>
    <w:p w:rsidR="00AA043B" w:rsidRDefault="00734907">
      <w:pPr>
        <w:pStyle w:val="GvdeMetni"/>
        <w:kinsoku w:val="0"/>
        <w:overflowPunct w:val="0"/>
        <w:spacing w:before="8"/>
        <w:ind w:left="117"/>
      </w:pPr>
      <w:r>
        <w:rPr>
          <w:i/>
        </w:rPr>
        <w:t>Prune dwarf</w:t>
      </w:r>
      <w:r w:rsidR="00AA043B">
        <w:rPr>
          <w:i/>
        </w:rPr>
        <w:t xml:space="preserve"> ilarvirus</w:t>
      </w:r>
      <w:r w:rsidR="00AA043B">
        <w:t>(PDV)</w:t>
      </w:r>
    </w:p>
    <w:p w:rsidR="00AA043B" w:rsidRDefault="00AA043B">
      <w:pPr>
        <w:pStyle w:val="GvdeMetni"/>
        <w:kinsoku w:val="0"/>
        <w:overflowPunct w:val="0"/>
        <w:spacing w:before="0"/>
        <w:rPr>
          <w:sz w:val="30"/>
          <w:szCs w:val="30"/>
        </w:rPr>
      </w:pPr>
    </w:p>
    <w:p w:rsidR="00AA043B" w:rsidRDefault="00AA043B">
      <w:pPr>
        <w:pStyle w:val="GvdeMetni"/>
        <w:kinsoku w:val="0"/>
        <w:overflowPunct w:val="0"/>
        <w:spacing w:before="6"/>
        <w:rPr>
          <w:sz w:val="29"/>
          <w:szCs w:val="29"/>
        </w:rPr>
      </w:pPr>
    </w:p>
    <w:p w:rsidR="00AA043B" w:rsidRDefault="00AA043B">
      <w:pPr>
        <w:pStyle w:val="ListeParagraf"/>
        <w:numPr>
          <w:ilvl w:val="0"/>
          <w:numId w:val="9"/>
        </w:numPr>
        <w:tabs>
          <w:tab w:val="left" w:pos="468"/>
        </w:tabs>
        <w:kinsoku w:val="0"/>
        <w:overflowPunct w:val="0"/>
        <w:spacing w:before="0" w:line="374" w:lineRule="auto"/>
        <w:ind w:right="6577" w:firstLine="0"/>
        <w:jc w:val="left"/>
        <w:rPr>
          <w:i/>
          <w:iCs/>
          <w:sz w:val="28"/>
          <w:szCs w:val="28"/>
        </w:rPr>
      </w:pPr>
      <w:r>
        <w:rPr>
          <w:sz w:val="28"/>
        </w:rPr>
        <w:t xml:space="preserve">Böcekler (16) </w:t>
      </w:r>
      <w:r>
        <w:rPr>
          <w:i/>
          <w:sz w:val="28"/>
        </w:rPr>
        <w:t>Anarsia lineatella* Archips rosanus Aspidiotus nerii</w:t>
      </w:r>
    </w:p>
    <w:p w:rsidR="00AA043B" w:rsidRDefault="00AA043B">
      <w:pPr>
        <w:pStyle w:val="GvdeMetni"/>
        <w:kinsoku w:val="0"/>
        <w:overflowPunct w:val="0"/>
        <w:spacing w:line="374" w:lineRule="auto"/>
        <w:ind w:left="117" w:right="3811"/>
      </w:pPr>
      <w:r>
        <w:rPr>
          <w:i/>
        </w:rPr>
        <w:t>Caliroa cerasi (= Caliroa limacina) Ceratitis capitata*</w:t>
      </w:r>
    </w:p>
    <w:p w:rsidR="00AA043B" w:rsidRDefault="00AA043B">
      <w:pPr>
        <w:pStyle w:val="GvdeMetni"/>
        <w:kinsoku w:val="0"/>
        <w:overflowPunct w:val="0"/>
        <w:spacing w:line="374" w:lineRule="auto"/>
        <w:ind w:left="117" w:right="6124"/>
        <w:rPr>
          <w:i/>
          <w:iCs/>
        </w:rPr>
      </w:pPr>
      <w:r>
        <w:rPr>
          <w:i/>
        </w:rPr>
        <w:t>Cydia funebrana</w:t>
      </w:r>
      <w:r>
        <w:t xml:space="preserve">* </w:t>
      </w:r>
      <w:r>
        <w:rPr>
          <w:i/>
        </w:rPr>
        <w:t>Cydia pomonella</w:t>
      </w:r>
      <w:r>
        <w:t xml:space="preserve">* </w:t>
      </w:r>
      <w:r>
        <w:rPr>
          <w:i/>
        </w:rPr>
        <w:t>Epidiaspis leperii Eurytoma schreineri Lobesia botrana</w:t>
      </w:r>
      <w:r>
        <w:t xml:space="preserve">* </w:t>
      </w:r>
      <w:r>
        <w:rPr>
          <w:i/>
        </w:rPr>
        <w:t>Pandemis cerasana Parlatoria oleae Pseudococcus viburni Rhagoletis cerasi</w:t>
      </w:r>
      <w:r>
        <w:t xml:space="preserve">* </w:t>
      </w:r>
      <w:r>
        <w:rPr>
          <w:i/>
        </w:rPr>
        <w:t>Rhynchites auratus Rhynchites bacchus</w:t>
      </w:r>
    </w:p>
    <w:p w:rsidR="00AA043B" w:rsidRDefault="00AA043B">
      <w:pPr>
        <w:pStyle w:val="GvdeMetni"/>
        <w:kinsoku w:val="0"/>
        <w:overflowPunct w:val="0"/>
        <w:spacing w:before="4"/>
        <w:rPr>
          <w:i/>
          <w:iCs/>
          <w:sz w:val="44"/>
          <w:szCs w:val="44"/>
        </w:rPr>
      </w:pPr>
    </w:p>
    <w:p w:rsidR="00AA043B" w:rsidRDefault="00AA043B">
      <w:pPr>
        <w:pStyle w:val="GvdeMetni"/>
        <w:kinsoku w:val="0"/>
        <w:overflowPunct w:val="0"/>
        <w:spacing w:before="1"/>
        <w:ind w:left="117"/>
      </w:pPr>
      <w:r>
        <w:t>* 8 zararlı, belirli risk azaltma önlemleri gerektirir.</w:t>
      </w:r>
    </w:p>
    <w:p w:rsidR="00AA043B" w:rsidRDefault="00AA043B">
      <w:pPr>
        <w:pStyle w:val="GvdeMetni"/>
        <w:kinsoku w:val="0"/>
        <w:overflowPunct w:val="0"/>
        <w:spacing w:before="1"/>
        <w:ind w:left="117"/>
        <w:sectPr w:rsidR="00AA043B">
          <w:pgSz w:w="11900" w:h="16820"/>
          <w:pgMar w:top="1540" w:right="1680" w:bottom="280" w:left="1300" w:header="708" w:footer="708" w:gutter="0"/>
          <w:cols w:space="708" w:equalWidth="0">
            <w:col w:w="8920"/>
          </w:cols>
          <w:noEndnote/>
        </w:sectPr>
      </w:pPr>
    </w:p>
    <w:p w:rsidR="00AA043B" w:rsidRDefault="00AA043B">
      <w:pPr>
        <w:pStyle w:val="Balk1"/>
        <w:kinsoku w:val="0"/>
        <w:overflowPunct w:val="0"/>
        <w:spacing w:before="61"/>
        <w:ind w:left="117" w:firstLine="0"/>
      </w:pPr>
      <w:r>
        <w:lastRenderedPageBreak/>
        <w:t>[</w:t>
      </w:r>
      <w:r w:rsidR="00734907">
        <w:t>Ek 2</w:t>
      </w:r>
      <w:r>
        <w:t>]</w:t>
      </w:r>
    </w:p>
    <w:p w:rsidR="00AA043B" w:rsidRDefault="00AA043B">
      <w:pPr>
        <w:pStyle w:val="GvdeMetni"/>
        <w:kinsoku w:val="0"/>
        <w:overflowPunct w:val="0"/>
        <w:spacing w:before="0"/>
        <w:rPr>
          <w:b/>
          <w:bCs/>
          <w:sz w:val="30"/>
          <w:szCs w:val="30"/>
        </w:rPr>
      </w:pPr>
    </w:p>
    <w:p w:rsidR="00AA043B" w:rsidRDefault="00AA043B">
      <w:pPr>
        <w:pStyle w:val="GvdeMetni"/>
        <w:kinsoku w:val="0"/>
        <w:overflowPunct w:val="0"/>
        <w:spacing w:before="253"/>
        <w:ind w:left="1302"/>
        <w:rPr>
          <w:b/>
          <w:bCs/>
        </w:rPr>
      </w:pPr>
      <w:r>
        <w:rPr>
          <w:b/>
          <w:u w:val="single"/>
        </w:rPr>
        <w:t>MB fümigasyonu için tesis ve cihaz kontrol listesi</w:t>
      </w:r>
    </w:p>
    <w:p w:rsidR="00AA043B" w:rsidRDefault="00AA043B">
      <w:pPr>
        <w:pStyle w:val="GvdeMetni"/>
        <w:kinsoku w:val="0"/>
        <w:overflowPunct w:val="0"/>
        <w:spacing w:before="0"/>
        <w:rPr>
          <w:b/>
          <w:bCs/>
          <w:sz w:val="20"/>
          <w:szCs w:val="20"/>
        </w:rPr>
      </w:pPr>
    </w:p>
    <w:p w:rsidR="00AA043B" w:rsidRDefault="00AA043B">
      <w:pPr>
        <w:pStyle w:val="GvdeMetni"/>
        <w:kinsoku w:val="0"/>
        <w:overflowPunct w:val="0"/>
        <w:spacing w:before="0"/>
        <w:rPr>
          <w:b/>
          <w:bCs/>
          <w:sz w:val="20"/>
          <w:szCs w:val="20"/>
        </w:rPr>
      </w:pPr>
    </w:p>
    <w:p w:rsidR="00AA043B" w:rsidRDefault="00AA043B">
      <w:pPr>
        <w:pStyle w:val="GvdeMetni"/>
        <w:kinsoku w:val="0"/>
        <w:overflowPunct w:val="0"/>
        <w:spacing w:before="2"/>
        <w:rPr>
          <w:b/>
          <w:bCs/>
          <w:sz w:val="13"/>
          <w:szCs w:val="13"/>
        </w:rPr>
      </w:pPr>
    </w:p>
    <w:tbl>
      <w:tblPr>
        <w:tblW w:w="0" w:type="auto"/>
        <w:tblInd w:w="146" w:type="dxa"/>
        <w:tblLayout w:type="fixed"/>
        <w:tblCellMar>
          <w:left w:w="0" w:type="dxa"/>
          <w:right w:w="0" w:type="dxa"/>
        </w:tblCellMar>
        <w:tblLook w:val="0000" w:firstRow="0" w:lastRow="0" w:firstColumn="0" w:lastColumn="0" w:noHBand="0" w:noVBand="0"/>
      </w:tblPr>
      <w:tblGrid>
        <w:gridCol w:w="362"/>
        <w:gridCol w:w="4042"/>
        <w:gridCol w:w="5114"/>
      </w:tblGrid>
      <w:tr w:rsidR="00AA043B">
        <w:trPr>
          <w:trHeight w:hRule="exact" w:val="580"/>
        </w:trPr>
        <w:tc>
          <w:tcPr>
            <w:tcW w:w="362" w:type="dxa"/>
            <w:tcBorders>
              <w:top w:val="single" w:sz="8" w:space="0" w:color="000000"/>
              <w:left w:val="single" w:sz="8" w:space="0" w:color="000000"/>
              <w:bottom w:val="double" w:sz="4" w:space="0" w:color="000000"/>
              <w:right w:val="single" w:sz="2" w:space="0" w:color="000000"/>
            </w:tcBorders>
            <w:shd w:val="clear" w:color="auto" w:fill="E3F4E3"/>
          </w:tcPr>
          <w:p w:rsidR="00AA043B" w:rsidRDefault="00AA043B"/>
        </w:tc>
        <w:tc>
          <w:tcPr>
            <w:tcW w:w="4042" w:type="dxa"/>
            <w:tcBorders>
              <w:top w:val="single" w:sz="8" w:space="0" w:color="000000"/>
              <w:left w:val="single" w:sz="2" w:space="0" w:color="000000"/>
              <w:bottom w:val="double" w:sz="4" w:space="0" w:color="000000"/>
              <w:right w:val="single" w:sz="2" w:space="0" w:color="000000"/>
            </w:tcBorders>
            <w:shd w:val="clear" w:color="auto" w:fill="E3F4E3"/>
          </w:tcPr>
          <w:p w:rsidR="00AA043B" w:rsidRDefault="00AA043B">
            <w:pPr>
              <w:pStyle w:val="TableParagraph"/>
              <w:kinsoku w:val="0"/>
              <w:overflowPunct w:val="0"/>
              <w:spacing w:before="139"/>
              <w:ind w:left="396"/>
            </w:pPr>
            <w:r>
              <w:rPr>
                <w:b/>
              </w:rPr>
              <w:t>Tesis ve cihazın ismi</w:t>
            </w:r>
          </w:p>
        </w:tc>
        <w:tc>
          <w:tcPr>
            <w:tcW w:w="5114" w:type="dxa"/>
            <w:tcBorders>
              <w:top w:val="single" w:sz="8" w:space="0" w:color="000000"/>
              <w:left w:val="single" w:sz="2" w:space="0" w:color="000000"/>
              <w:bottom w:val="double" w:sz="4" w:space="0" w:color="000000"/>
              <w:right w:val="single" w:sz="8" w:space="0" w:color="000000"/>
            </w:tcBorders>
            <w:shd w:val="clear" w:color="auto" w:fill="E3F4E3"/>
          </w:tcPr>
          <w:p w:rsidR="00AA043B" w:rsidRDefault="00AA043B">
            <w:pPr>
              <w:pStyle w:val="TableParagraph"/>
              <w:kinsoku w:val="0"/>
              <w:overflowPunct w:val="0"/>
              <w:spacing w:before="139"/>
              <w:ind w:left="2056" w:right="2043"/>
              <w:jc w:val="center"/>
            </w:pPr>
            <w:r>
              <w:rPr>
                <w:b/>
              </w:rPr>
              <w:t>Standart</w:t>
            </w:r>
          </w:p>
        </w:tc>
      </w:tr>
      <w:tr w:rsidR="00AA043B">
        <w:trPr>
          <w:trHeight w:hRule="exact" w:val="794"/>
        </w:trPr>
        <w:tc>
          <w:tcPr>
            <w:tcW w:w="362" w:type="dxa"/>
            <w:tcBorders>
              <w:top w:val="double" w:sz="4" w:space="0" w:color="000000"/>
              <w:left w:val="single" w:sz="8" w:space="0" w:color="000000"/>
              <w:bottom w:val="single" w:sz="2" w:space="0" w:color="000000"/>
              <w:right w:val="single" w:sz="2" w:space="0" w:color="000000"/>
            </w:tcBorders>
          </w:tcPr>
          <w:p w:rsidR="00AA043B" w:rsidRDefault="00AA043B">
            <w:pPr>
              <w:pStyle w:val="TableParagraph"/>
              <w:kinsoku w:val="0"/>
              <w:overflowPunct w:val="0"/>
              <w:spacing w:before="6"/>
              <w:rPr>
                <w:b/>
                <w:bCs/>
                <w:sz w:val="20"/>
                <w:szCs w:val="20"/>
              </w:rPr>
            </w:pPr>
          </w:p>
          <w:p w:rsidR="00AA043B" w:rsidRDefault="00AA043B">
            <w:pPr>
              <w:pStyle w:val="TableParagraph"/>
              <w:kinsoku w:val="0"/>
              <w:overflowPunct w:val="0"/>
              <w:ind w:left="89"/>
            </w:pPr>
            <w:r>
              <w:t>1</w:t>
            </w:r>
          </w:p>
        </w:tc>
        <w:tc>
          <w:tcPr>
            <w:tcW w:w="4042" w:type="dxa"/>
            <w:tcBorders>
              <w:top w:val="double" w:sz="4"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6"/>
              <w:rPr>
                <w:b/>
                <w:bCs/>
                <w:sz w:val="20"/>
                <w:szCs w:val="20"/>
              </w:rPr>
            </w:pPr>
          </w:p>
          <w:p w:rsidR="00AA043B" w:rsidRDefault="00AA043B">
            <w:pPr>
              <w:pStyle w:val="TableParagraph"/>
              <w:kinsoku w:val="0"/>
              <w:overflowPunct w:val="0"/>
              <w:ind w:left="99"/>
            </w:pPr>
            <w:r>
              <w:t>Fümigasyon Odası</w:t>
            </w:r>
          </w:p>
        </w:tc>
        <w:tc>
          <w:tcPr>
            <w:tcW w:w="5114" w:type="dxa"/>
            <w:tcBorders>
              <w:top w:val="double" w:sz="4" w:space="0" w:color="000000"/>
              <w:left w:val="single" w:sz="2" w:space="0" w:color="000000"/>
              <w:bottom w:val="single" w:sz="2" w:space="0" w:color="000000"/>
              <w:right w:val="single" w:sz="8" w:space="0" w:color="000000"/>
            </w:tcBorders>
          </w:tcPr>
          <w:p w:rsidR="00AA043B" w:rsidRDefault="00AA043B">
            <w:pPr>
              <w:pStyle w:val="TableParagraph"/>
              <w:numPr>
                <w:ilvl w:val="0"/>
                <w:numId w:val="8"/>
              </w:numPr>
              <w:tabs>
                <w:tab w:val="left" w:pos="448"/>
              </w:tabs>
              <w:kinsoku w:val="0"/>
              <w:overflowPunct w:val="0"/>
              <w:spacing w:before="104"/>
              <w:ind w:hanging="350"/>
            </w:pPr>
            <w:r>
              <w:t>Gerekli gaz sızdırmazlığı</w:t>
            </w:r>
          </w:p>
        </w:tc>
      </w:tr>
      <w:tr w:rsidR="00AA043B">
        <w:trPr>
          <w:trHeight w:hRule="exact" w:val="849"/>
        </w:trPr>
        <w:tc>
          <w:tcPr>
            <w:tcW w:w="362" w:type="dxa"/>
            <w:tcBorders>
              <w:top w:val="single" w:sz="2" w:space="0" w:color="000000"/>
              <w:left w:val="single" w:sz="8" w:space="0" w:color="000000"/>
              <w:bottom w:val="single" w:sz="2" w:space="0" w:color="000000"/>
              <w:right w:val="single" w:sz="2" w:space="0" w:color="000000"/>
            </w:tcBorders>
          </w:tcPr>
          <w:p w:rsidR="00AA043B" w:rsidRDefault="00AA043B">
            <w:pPr>
              <w:pStyle w:val="TableParagraph"/>
              <w:kinsoku w:val="0"/>
              <w:overflowPunct w:val="0"/>
              <w:spacing w:before="4"/>
              <w:rPr>
                <w:b/>
                <w:bCs/>
              </w:rPr>
            </w:pPr>
          </w:p>
          <w:p w:rsidR="00AA043B" w:rsidRDefault="00AA043B">
            <w:pPr>
              <w:pStyle w:val="TableParagraph"/>
              <w:kinsoku w:val="0"/>
              <w:overflowPunct w:val="0"/>
              <w:ind w:left="89"/>
            </w:pPr>
            <w:r>
              <w:t>2</w:t>
            </w:r>
          </w:p>
        </w:tc>
        <w:tc>
          <w:tcPr>
            <w:tcW w:w="4042"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4"/>
              <w:rPr>
                <w:b/>
                <w:bCs/>
              </w:rPr>
            </w:pPr>
          </w:p>
          <w:p w:rsidR="00AA043B" w:rsidRDefault="00AA043B">
            <w:pPr>
              <w:pStyle w:val="TableParagraph"/>
              <w:kinsoku w:val="0"/>
              <w:overflowPunct w:val="0"/>
              <w:ind w:left="99"/>
            </w:pPr>
            <w:r>
              <w:t>Gaz konsantrasyon dedektörü</w:t>
            </w:r>
          </w:p>
        </w:tc>
        <w:tc>
          <w:tcPr>
            <w:tcW w:w="5114" w:type="dxa"/>
            <w:tcBorders>
              <w:top w:val="single" w:sz="2" w:space="0" w:color="000000"/>
              <w:left w:val="single" w:sz="2" w:space="0" w:color="000000"/>
              <w:bottom w:val="single" w:sz="2" w:space="0" w:color="000000"/>
              <w:right w:val="single" w:sz="8" w:space="0" w:color="000000"/>
            </w:tcBorders>
          </w:tcPr>
          <w:p w:rsidR="00AA043B" w:rsidRDefault="00AA043B">
            <w:pPr>
              <w:pStyle w:val="TableParagraph"/>
              <w:numPr>
                <w:ilvl w:val="0"/>
                <w:numId w:val="7"/>
              </w:numPr>
              <w:tabs>
                <w:tab w:val="left" w:pos="448"/>
              </w:tabs>
              <w:kinsoku w:val="0"/>
              <w:overflowPunct w:val="0"/>
              <w:spacing w:before="149"/>
              <w:ind w:hanging="350"/>
            </w:pPr>
            <w:r>
              <w:t xml:space="preserve">Asgari Ölçü Birimi 1g/ </w:t>
            </w:r>
            <w:r>
              <w:rPr>
                <w:rFonts w:ascii="Arial Unicode MS" w:hint="eastAsia"/>
              </w:rPr>
              <w:t>㎥</w:t>
            </w:r>
          </w:p>
        </w:tc>
      </w:tr>
      <w:tr w:rsidR="00AA043B">
        <w:trPr>
          <w:trHeight w:hRule="exact" w:val="791"/>
        </w:trPr>
        <w:tc>
          <w:tcPr>
            <w:tcW w:w="362" w:type="dxa"/>
            <w:tcBorders>
              <w:top w:val="single" w:sz="2" w:space="0" w:color="000000"/>
              <w:left w:val="single" w:sz="8" w:space="0" w:color="000000"/>
              <w:bottom w:val="single" w:sz="2" w:space="0" w:color="000000"/>
              <w:right w:val="single" w:sz="2" w:space="0" w:color="000000"/>
            </w:tcBorders>
          </w:tcPr>
          <w:p w:rsidR="00AA043B" w:rsidRDefault="00AA043B">
            <w:pPr>
              <w:pStyle w:val="TableParagraph"/>
              <w:kinsoku w:val="0"/>
              <w:overflowPunct w:val="0"/>
              <w:spacing w:before="10"/>
              <w:rPr>
                <w:b/>
                <w:bCs/>
                <w:sz w:val="21"/>
                <w:szCs w:val="21"/>
              </w:rPr>
            </w:pPr>
          </w:p>
          <w:p w:rsidR="00AA043B" w:rsidRDefault="00AA043B">
            <w:pPr>
              <w:pStyle w:val="TableParagraph"/>
              <w:kinsoku w:val="0"/>
              <w:overflowPunct w:val="0"/>
              <w:ind w:left="89"/>
            </w:pPr>
            <w:r>
              <w:t>3</w:t>
            </w:r>
          </w:p>
        </w:tc>
        <w:tc>
          <w:tcPr>
            <w:tcW w:w="4042"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10"/>
              <w:rPr>
                <w:b/>
                <w:bCs/>
                <w:sz w:val="21"/>
                <w:szCs w:val="21"/>
              </w:rPr>
            </w:pPr>
          </w:p>
          <w:p w:rsidR="00AA043B" w:rsidRDefault="00AA043B">
            <w:pPr>
              <w:pStyle w:val="TableParagraph"/>
              <w:kinsoku w:val="0"/>
              <w:overflowPunct w:val="0"/>
              <w:ind w:left="99"/>
            </w:pPr>
            <w:r>
              <w:t>Gaz sızıntısı dedektörü</w:t>
            </w:r>
          </w:p>
        </w:tc>
        <w:tc>
          <w:tcPr>
            <w:tcW w:w="5114" w:type="dxa"/>
            <w:tcBorders>
              <w:top w:val="single" w:sz="2" w:space="0" w:color="000000"/>
              <w:left w:val="single" w:sz="2" w:space="0" w:color="000000"/>
              <w:bottom w:val="single" w:sz="2" w:space="0" w:color="000000"/>
              <w:right w:val="single" w:sz="8" w:space="0" w:color="000000"/>
            </w:tcBorders>
          </w:tcPr>
          <w:p w:rsidR="00AA043B" w:rsidRDefault="00AA043B">
            <w:pPr>
              <w:pStyle w:val="TableParagraph"/>
              <w:numPr>
                <w:ilvl w:val="0"/>
                <w:numId w:val="6"/>
              </w:numPr>
              <w:tabs>
                <w:tab w:val="left" w:pos="448"/>
              </w:tabs>
              <w:kinsoku w:val="0"/>
              <w:overflowPunct w:val="0"/>
              <w:spacing w:before="120"/>
              <w:ind w:hanging="350"/>
            </w:pPr>
            <w:r>
              <w:t>Asgari Ölçü Birimi 1ppm</w:t>
            </w:r>
          </w:p>
        </w:tc>
      </w:tr>
      <w:tr w:rsidR="00AA043B">
        <w:trPr>
          <w:trHeight w:hRule="exact" w:val="851"/>
        </w:trPr>
        <w:tc>
          <w:tcPr>
            <w:tcW w:w="362" w:type="dxa"/>
            <w:tcBorders>
              <w:top w:val="single" w:sz="2" w:space="0" w:color="000000"/>
              <w:left w:val="single" w:sz="8" w:space="0" w:color="000000"/>
              <w:bottom w:val="single" w:sz="2" w:space="0" w:color="000000"/>
              <w:right w:val="single" w:sz="2" w:space="0" w:color="000000"/>
            </w:tcBorders>
          </w:tcPr>
          <w:p w:rsidR="00AA043B" w:rsidRDefault="00AA043B">
            <w:pPr>
              <w:pStyle w:val="TableParagraph"/>
              <w:kinsoku w:val="0"/>
              <w:overflowPunct w:val="0"/>
              <w:spacing w:before="7"/>
              <w:rPr>
                <w:b/>
                <w:bCs/>
              </w:rPr>
            </w:pPr>
          </w:p>
          <w:p w:rsidR="00AA043B" w:rsidRDefault="00AA043B">
            <w:pPr>
              <w:pStyle w:val="TableParagraph"/>
              <w:kinsoku w:val="0"/>
              <w:overflowPunct w:val="0"/>
              <w:ind w:left="89"/>
            </w:pPr>
            <w:r>
              <w:t>4</w:t>
            </w:r>
          </w:p>
        </w:tc>
        <w:tc>
          <w:tcPr>
            <w:tcW w:w="4042"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91" w:line="333" w:lineRule="auto"/>
              <w:ind w:left="99" w:right="1149"/>
            </w:pPr>
            <w:r>
              <w:t>Gaz giriş hattı ve gaz numune tüpleri</w:t>
            </w:r>
          </w:p>
        </w:tc>
        <w:tc>
          <w:tcPr>
            <w:tcW w:w="5114" w:type="dxa"/>
            <w:tcBorders>
              <w:top w:val="single" w:sz="2" w:space="0" w:color="000000"/>
              <w:left w:val="single" w:sz="2" w:space="0" w:color="000000"/>
              <w:bottom w:val="single" w:sz="2" w:space="0" w:color="000000"/>
              <w:right w:val="single" w:sz="8" w:space="0" w:color="000000"/>
            </w:tcBorders>
          </w:tcPr>
          <w:p w:rsidR="00AA043B" w:rsidRDefault="00AA043B">
            <w:pPr>
              <w:pStyle w:val="TableParagraph"/>
              <w:numPr>
                <w:ilvl w:val="0"/>
                <w:numId w:val="5"/>
              </w:numPr>
              <w:tabs>
                <w:tab w:val="left" w:pos="604"/>
                <w:tab w:val="left" w:pos="1924"/>
                <w:tab w:val="left" w:pos="2356"/>
                <w:tab w:val="left" w:pos="3054"/>
                <w:tab w:val="left" w:pos="4086"/>
                <w:tab w:val="left" w:pos="4664"/>
              </w:tabs>
              <w:kinsoku w:val="0"/>
              <w:overflowPunct w:val="0"/>
              <w:spacing w:before="8" w:line="384" w:lineRule="exact"/>
              <w:ind w:right="90" w:hanging="506"/>
            </w:pPr>
            <w:r>
              <w:t>GAS BOMBE ve Gaz konsantrasyonu dedektörüne uygun</w:t>
            </w:r>
          </w:p>
        </w:tc>
      </w:tr>
      <w:tr w:rsidR="00AA043B">
        <w:trPr>
          <w:trHeight w:hRule="exact" w:val="849"/>
        </w:trPr>
        <w:tc>
          <w:tcPr>
            <w:tcW w:w="362" w:type="dxa"/>
            <w:tcBorders>
              <w:top w:val="single" w:sz="2" w:space="0" w:color="000000"/>
              <w:left w:val="single" w:sz="8" w:space="0" w:color="000000"/>
              <w:bottom w:val="single" w:sz="2" w:space="0" w:color="000000"/>
              <w:right w:val="single" w:sz="2" w:space="0" w:color="000000"/>
            </w:tcBorders>
          </w:tcPr>
          <w:p w:rsidR="00AA043B" w:rsidRDefault="00AA043B">
            <w:pPr>
              <w:pStyle w:val="TableParagraph"/>
              <w:kinsoku w:val="0"/>
              <w:overflowPunct w:val="0"/>
              <w:spacing w:before="4"/>
              <w:rPr>
                <w:b/>
                <w:bCs/>
              </w:rPr>
            </w:pPr>
          </w:p>
          <w:p w:rsidR="00AA043B" w:rsidRDefault="00AA043B">
            <w:pPr>
              <w:pStyle w:val="TableParagraph"/>
              <w:kinsoku w:val="0"/>
              <w:overflowPunct w:val="0"/>
              <w:ind w:left="89"/>
            </w:pPr>
            <w:r>
              <w:t>5</w:t>
            </w:r>
          </w:p>
        </w:tc>
        <w:tc>
          <w:tcPr>
            <w:tcW w:w="4042"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4"/>
              <w:rPr>
                <w:b/>
                <w:bCs/>
              </w:rPr>
            </w:pPr>
          </w:p>
          <w:p w:rsidR="00AA043B" w:rsidRDefault="00AA043B">
            <w:pPr>
              <w:pStyle w:val="TableParagraph"/>
              <w:kinsoku w:val="0"/>
              <w:overflowPunct w:val="0"/>
              <w:ind w:left="99"/>
            </w:pPr>
            <w:r>
              <w:t>Pervane</w:t>
            </w:r>
          </w:p>
        </w:tc>
        <w:tc>
          <w:tcPr>
            <w:tcW w:w="5114" w:type="dxa"/>
            <w:tcBorders>
              <w:top w:val="single" w:sz="2" w:space="0" w:color="000000"/>
              <w:left w:val="single" w:sz="2" w:space="0" w:color="000000"/>
              <w:bottom w:val="single" w:sz="2" w:space="0" w:color="000000"/>
              <w:right w:val="single" w:sz="8" w:space="0" w:color="000000"/>
            </w:tcBorders>
          </w:tcPr>
          <w:p w:rsidR="00AA043B" w:rsidRDefault="00AA043B">
            <w:pPr>
              <w:pStyle w:val="TableParagraph"/>
              <w:numPr>
                <w:ilvl w:val="0"/>
                <w:numId w:val="4"/>
              </w:numPr>
              <w:tabs>
                <w:tab w:val="left" w:pos="515"/>
              </w:tabs>
              <w:kinsoku w:val="0"/>
              <w:overflowPunct w:val="0"/>
              <w:spacing w:before="5" w:line="384" w:lineRule="exact"/>
              <w:ind w:right="88" w:hanging="405"/>
            </w:pPr>
            <w:r>
              <w:t>30 dakika içinde gaz konsantrasyonu dengesi için kapasite.</w:t>
            </w:r>
          </w:p>
        </w:tc>
      </w:tr>
      <w:tr w:rsidR="00AA043B">
        <w:trPr>
          <w:trHeight w:hRule="exact" w:val="849"/>
        </w:trPr>
        <w:tc>
          <w:tcPr>
            <w:tcW w:w="362" w:type="dxa"/>
            <w:tcBorders>
              <w:top w:val="single" w:sz="2" w:space="0" w:color="000000"/>
              <w:left w:val="single" w:sz="8" w:space="0" w:color="000000"/>
              <w:bottom w:val="single" w:sz="2" w:space="0" w:color="000000"/>
              <w:right w:val="single" w:sz="2" w:space="0" w:color="000000"/>
            </w:tcBorders>
          </w:tcPr>
          <w:p w:rsidR="00AA043B" w:rsidRDefault="00AA043B">
            <w:pPr>
              <w:pStyle w:val="TableParagraph"/>
              <w:kinsoku w:val="0"/>
              <w:overflowPunct w:val="0"/>
              <w:spacing w:before="4"/>
              <w:rPr>
                <w:b/>
                <w:bCs/>
              </w:rPr>
            </w:pPr>
          </w:p>
          <w:p w:rsidR="00AA043B" w:rsidRDefault="00AA043B">
            <w:pPr>
              <w:pStyle w:val="TableParagraph"/>
              <w:kinsoku w:val="0"/>
              <w:overflowPunct w:val="0"/>
              <w:ind w:left="89"/>
            </w:pPr>
            <w:r>
              <w:t>6</w:t>
            </w:r>
          </w:p>
        </w:tc>
        <w:tc>
          <w:tcPr>
            <w:tcW w:w="4042" w:type="dxa"/>
            <w:tcBorders>
              <w:top w:val="single" w:sz="2" w:space="0" w:color="000000"/>
              <w:left w:val="single" w:sz="2" w:space="0" w:color="000000"/>
              <w:bottom w:val="single" w:sz="2" w:space="0" w:color="000000"/>
              <w:right w:val="single" w:sz="2" w:space="0" w:color="000000"/>
            </w:tcBorders>
          </w:tcPr>
          <w:p w:rsidR="00AA043B" w:rsidRDefault="00AA043B">
            <w:pPr>
              <w:pStyle w:val="TableParagraph"/>
              <w:kinsoku w:val="0"/>
              <w:overflowPunct w:val="0"/>
              <w:spacing w:before="4"/>
              <w:rPr>
                <w:b/>
                <w:bCs/>
              </w:rPr>
            </w:pPr>
          </w:p>
          <w:p w:rsidR="00AA043B" w:rsidRDefault="00AA043B">
            <w:pPr>
              <w:pStyle w:val="TableParagraph"/>
              <w:kinsoku w:val="0"/>
              <w:overflowPunct w:val="0"/>
              <w:ind w:left="99"/>
            </w:pPr>
            <w:r>
              <w:t>Koruma Ekipmanı</w:t>
            </w:r>
          </w:p>
        </w:tc>
        <w:tc>
          <w:tcPr>
            <w:tcW w:w="5114" w:type="dxa"/>
            <w:tcBorders>
              <w:top w:val="single" w:sz="2" w:space="0" w:color="000000"/>
              <w:left w:val="single" w:sz="2" w:space="0" w:color="000000"/>
              <w:bottom w:val="single" w:sz="2" w:space="0" w:color="000000"/>
              <w:right w:val="single" w:sz="8" w:space="0" w:color="000000"/>
            </w:tcBorders>
          </w:tcPr>
          <w:p w:rsidR="00AA043B" w:rsidRPr="00215A48" w:rsidRDefault="00AA043B">
            <w:pPr>
              <w:pStyle w:val="TableParagraph"/>
              <w:numPr>
                <w:ilvl w:val="0"/>
                <w:numId w:val="3"/>
              </w:numPr>
              <w:tabs>
                <w:tab w:val="left" w:pos="448"/>
              </w:tabs>
              <w:kinsoku w:val="0"/>
              <w:overflowPunct w:val="0"/>
              <w:spacing w:before="149"/>
              <w:ind w:hanging="350"/>
            </w:pPr>
            <w:r w:rsidRPr="00215A48">
              <w:t>Tam veya Yarım yüz maskesi</w:t>
            </w:r>
          </w:p>
        </w:tc>
      </w:tr>
      <w:tr w:rsidR="00AA043B">
        <w:trPr>
          <w:trHeight w:hRule="exact" w:val="794"/>
        </w:trPr>
        <w:tc>
          <w:tcPr>
            <w:tcW w:w="362" w:type="dxa"/>
            <w:tcBorders>
              <w:top w:val="single" w:sz="2" w:space="0" w:color="000000"/>
              <w:left w:val="single" w:sz="8" w:space="0" w:color="000000"/>
              <w:bottom w:val="single" w:sz="8" w:space="0" w:color="000000"/>
              <w:right w:val="single" w:sz="2" w:space="0" w:color="000000"/>
            </w:tcBorders>
          </w:tcPr>
          <w:p w:rsidR="00AA043B" w:rsidRDefault="00AA043B">
            <w:pPr>
              <w:pStyle w:val="TableParagraph"/>
              <w:kinsoku w:val="0"/>
              <w:overflowPunct w:val="0"/>
              <w:spacing w:before="1"/>
              <w:rPr>
                <w:b/>
                <w:bCs/>
                <w:sz w:val="22"/>
                <w:szCs w:val="22"/>
              </w:rPr>
            </w:pPr>
          </w:p>
          <w:p w:rsidR="00AA043B" w:rsidRDefault="00AA043B">
            <w:pPr>
              <w:pStyle w:val="TableParagraph"/>
              <w:kinsoku w:val="0"/>
              <w:overflowPunct w:val="0"/>
              <w:ind w:left="89"/>
            </w:pPr>
            <w:r>
              <w:t>7</w:t>
            </w:r>
          </w:p>
        </w:tc>
        <w:tc>
          <w:tcPr>
            <w:tcW w:w="4042" w:type="dxa"/>
            <w:tcBorders>
              <w:top w:val="single" w:sz="2" w:space="0" w:color="000000"/>
              <w:left w:val="single" w:sz="2" w:space="0" w:color="000000"/>
              <w:bottom w:val="single" w:sz="8" w:space="0" w:color="000000"/>
              <w:right w:val="single" w:sz="2" w:space="0" w:color="000000"/>
            </w:tcBorders>
          </w:tcPr>
          <w:p w:rsidR="00AA043B" w:rsidRDefault="00AA043B">
            <w:pPr>
              <w:pStyle w:val="TableParagraph"/>
              <w:kinsoku w:val="0"/>
              <w:overflowPunct w:val="0"/>
              <w:spacing w:before="1"/>
              <w:rPr>
                <w:b/>
                <w:bCs/>
                <w:sz w:val="22"/>
                <w:szCs w:val="22"/>
              </w:rPr>
            </w:pPr>
          </w:p>
          <w:p w:rsidR="00AA043B" w:rsidRDefault="00AA043B">
            <w:pPr>
              <w:pStyle w:val="TableParagraph"/>
              <w:kinsoku w:val="0"/>
              <w:overflowPunct w:val="0"/>
              <w:ind w:left="99"/>
            </w:pPr>
            <w:r>
              <w:t>Meyve temel sıcaklığı için termometre</w:t>
            </w:r>
          </w:p>
        </w:tc>
        <w:tc>
          <w:tcPr>
            <w:tcW w:w="5114" w:type="dxa"/>
            <w:tcBorders>
              <w:top w:val="single" w:sz="2" w:space="0" w:color="000000"/>
              <w:left w:val="single" w:sz="2" w:space="0" w:color="000000"/>
              <w:bottom w:val="single" w:sz="8" w:space="0" w:color="000000"/>
              <w:right w:val="single" w:sz="8" w:space="0" w:color="000000"/>
            </w:tcBorders>
          </w:tcPr>
          <w:p w:rsidR="00AA043B" w:rsidRPr="00215A48" w:rsidRDefault="00AA043B">
            <w:pPr>
              <w:pStyle w:val="TableParagraph"/>
              <w:numPr>
                <w:ilvl w:val="0"/>
                <w:numId w:val="2"/>
              </w:numPr>
              <w:tabs>
                <w:tab w:val="left" w:pos="527"/>
              </w:tabs>
              <w:kinsoku w:val="0"/>
              <w:overflowPunct w:val="0"/>
              <w:spacing w:line="352" w:lineRule="exact"/>
              <w:ind w:hanging="429"/>
              <w:rPr>
                <w:spacing w:val="-4"/>
              </w:rPr>
            </w:pPr>
            <w:r w:rsidRPr="00215A48">
              <w:t xml:space="preserve">Temel sıcaklığında ölçüm için </w:t>
            </w:r>
            <w:r w:rsidRPr="00215A48">
              <w:rPr>
                <w:spacing w:val="-4"/>
              </w:rPr>
              <w:t>uygun</w:t>
            </w:r>
          </w:p>
          <w:p w:rsidR="00AA043B" w:rsidRPr="00215A48" w:rsidRDefault="00AA043B">
            <w:pPr>
              <w:pStyle w:val="TableParagraph"/>
              <w:kinsoku w:val="0"/>
              <w:overflowPunct w:val="0"/>
              <w:spacing w:before="94"/>
              <w:ind w:left="97"/>
            </w:pPr>
            <w:r w:rsidRPr="00215A48">
              <w:t>.</w:t>
            </w:r>
          </w:p>
        </w:tc>
      </w:tr>
    </w:tbl>
    <w:p w:rsidR="00AA043B" w:rsidRDefault="00AA043B">
      <w:pPr>
        <w:pStyle w:val="GvdeMetni"/>
        <w:kinsoku w:val="0"/>
        <w:overflowPunct w:val="0"/>
        <w:spacing w:before="0"/>
        <w:rPr>
          <w:b/>
          <w:bCs/>
          <w:sz w:val="20"/>
          <w:szCs w:val="20"/>
        </w:rPr>
      </w:pPr>
    </w:p>
    <w:p w:rsidR="00AA043B" w:rsidRDefault="00AA043B">
      <w:pPr>
        <w:pStyle w:val="GvdeMetni"/>
        <w:kinsoku w:val="0"/>
        <w:overflowPunct w:val="0"/>
        <w:spacing w:before="101" w:line="504" w:lineRule="exact"/>
        <w:ind w:left="818" w:right="614" w:hanging="420"/>
        <w:jc w:val="both"/>
        <w:rPr>
          <w:rFonts w:eastAsia="Arial Unicode MS"/>
          <w:color w:val="000000"/>
        </w:rPr>
      </w:pPr>
      <w:r>
        <w:rPr>
          <w:rFonts w:ascii="Arial Unicode MS" w:hint="eastAsia"/>
        </w:rPr>
        <w:t>※</w:t>
      </w:r>
      <w:r>
        <w:rPr>
          <w:rFonts w:ascii="Arial Unicode MS" w:hint="eastAsia"/>
        </w:rPr>
        <w:t xml:space="preserve"> </w:t>
      </w:r>
      <w:r>
        <w:t>Genellikle, 680 gram metil bromürün Mebrom Co. tarafından üretilebildiği yerlerde, işleme için gerekli buharlaştırıcı ve elektronik balans gerekli değildir</w:t>
      </w:r>
    </w:p>
    <w:p w:rsidR="00AA043B" w:rsidRDefault="00AA043B">
      <w:pPr>
        <w:pStyle w:val="GvdeMetni"/>
        <w:kinsoku w:val="0"/>
        <w:overflowPunct w:val="0"/>
        <w:spacing w:before="101" w:line="504" w:lineRule="exact"/>
        <w:ind w:left="818" w:right="614" w:hanging="420"/>
        <w:jc w:val="both"/>
        <w:rPr>
          <w:rFonts w:eastAsia="Arial Unicode MS"/>
          <w:color w:val="000000"/>
        </w:rPr>
        <w:sectPr w:rsidR="00AA043B">
          <w:pgSz w:w="11900" w:h="16820"/>
          <w:pgMar w:top="1540" w:right="800" w:bottom="280" w:left="1300" w:header="708" w:footer="708" w:gutter="0"/>
          <w:cols w:space="708" w:equalWidth="0">
            <w:col w:w="9800"/>
          </w:cols>
          <w:noEndnote/>
        </w:sectPr>
      </w:pPr>
    </w:p>
    <w:p w:rsidR="00AA043B" w:rsidRDefault="00AA043B">
      <w:pPr>
        <w:pStyle w:val="Balk1"/>
        <w:kinsoku w:val="0"/>
        <w:overflowPunct w:val="0"/>
        <w:spacing w:before="61"/>
        <w:ind w:left="117" w:firstLine="0"/>
      </w:pPr>
      <w:r>
        <w:lastRenderedPageBreak/>
        <w:t>[</w:t>
      </w:r>
      <w:r w:rsidR="00734907">
        <w:t>Ek 3</w:t>
      </w:r>
      <w:r>
        <w:t>]</w:t>
      </w:r>
    </w:p>
    <w:p w:rsidR="00AA043B" w:rsidRDefault="00F0029C">
      <w:pPr>
        <w:pStyle w:val="GvdeMetni"/>
        <w:kinsoku w:val="0"/>
        <w:overflowPunct w:val="0"/>
        <w:spacing w:before="5"/>
        <w:rPr>
          <w:b/>
          <w:bCs/>
          <w:sz w:val="14"/>
          <w:szCs w:val="14"/>
        </w:rPr>
      </w:pPr>
      <w:r>
        <w:rPr>
          <w:noProof/>
          <w:lang w:bidi="ar-SA"/>
        </w:rPr>
        <mc:AlternateContent>
          <mc:Choice Requires="wpg">
            <w:drawing>
              <wp:anchor distT="0" distB="0" distL="0" distR="0" simplePos="0" relativeHeight="251658240" behindDoc="0" locked="0" layoutInCell="0" allowOverlap="1">
                <wp:simplePos x="0" y="0"/>
                <wp:positionH relativeFrom="page">
                  <wp:posOffset>2606675</wp:posOffset>
                </wp:positionH>
                <wp:positionV relativeFrom="paragraph">
                  <wp:posOffset>130175</wp:posOffset>
                </wp:positionV>
                <wp:extent cx="2346325" cy="185420"/>
                <wp:effectExtent l="0" t="0" r="0" b="0"/>
                <wp:wrapTopAndBottom/>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85420"/>
                          <a:chOff x="4105" y="205"/>
                          <a:chExt cx="3695" cy="292"/>
                        </a:xfrm>
                      </wpg:grpSpPr>
                      <wps:wsp>
                        <wps:cNvPr id="35" name="Freeform 3"/>
                        <wps:cNvSpPr>
                          <a:spLocks/>
                        </wps:cNvSpPr>
                        <wps:spPr bwMode="auto">
                          <a:xfrm>
                            <a:off x="4111" y="205"/>
                            <a:ext cx="3579" cy="281"/>
                          </a:xfrm>
                          <a:custGeom>
                            <a:avLst/>
                            <a:gdLst>
                              <a:gd name="T0" fmla="*/ 0 w 3579"/>
                              <a:gd name="T1" fmla="*/ 0 h 281"/>
                              <a:gd name="T2" fmla="*/ 3578 w 3579"/>
                              <a:gd name="T3" fmla="*/ 0 h 281"/>
                              <a:gd name="T4" fmla="*/ 3578 w 3579"/>
                              <a:gd name="T5" fmla="*/ 280 h 281"/>
                              <a:gd name="T6" fmla="*/ 0 w 3579"/>
                              <a:gd name="T7" fmla="*/ 280 h 281"/>
                              <a:gd name="T8" fmla="*/ 0 w 3579"/>
                              <a:gd name="T9" fmla="*/ 0 h 281"/>
                            </a:gdLst>
                            <a:ahLst/>
                            <a:cxnLst>
                              <a:cxn ang="0">
                                <a:pos x="T0" y="T1"/>
                              </a:cxn>
                              <a:cxn ang="0">
                                <a:pos x="T2" y="T3"/>
                              </a:cxn>
                              <a:cxn ang="0">
                                <a:pos x="T4" y="T5"/>
                              </a:cxn>
                              <a:cxn ang="0">
                                <a:pos x="T6" y="T7"/>
                              </a:cxn>
                              <a:cxn ang="0">
                                <a:pos x="T8" y="T9"/>
                              </a:cxn>
                            </a:cxnLst>
                            <a:rect l="0" t="0" r="r" b="b"/>
                            <a:pathLst>
                              <a:path w="3579" h="281">
                                <a:moveTo>
                                  <a:pt x="0" y="0"/>
                                </a:moveTo>
                                <a:lnTo>
                                  <a:pt x="3578" y="0"/>
                                </a:lnTo>
                                <a:lnTo>
                                  <a:pt x="3578"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
                        <wps:cNvSpPr>
                          <a:spLocks/>
                        </wps:cNvSpPr>
                        <wps:spPr bwMode="auto">
                          <a:xfrm>
                            <a:off x="7690" y="205"/>
                            <a:ext cx="101" cy="281"/>
                          </a:xfrm>
                          <a:custGeom>
                            <a:avLst/>
                            <a:gdLst>
                              <a:gd name="T0" fmla="*/ 0 w 101"/>
                              <a:gd name="T1" fmla="*/ 0 h 281"/>
                              <a:gd name="T2" fmla="*/ 100 w 101"/>
                              <a:gd name="T3" fmla="*/ 0 h 281"/>
                              <a:gd name="T4" fmla="*/ 100 w 101"/>
                              <a:gd name="T5" fmla="*/ 280 h 281"/>
                              <a:gd name="T6" fmla="*/ 0 w 101"/>
                              <a:gd name="T7" fmla="*/ 280 h 281"/>
                              <a:gd name="T8" fmla="*/ 0 w 101"/>
                              <a:gd name="T9" fmla="*/ 0 h 281"/>
                            </a:gdLst>
                            <a:ahLst/>
                            <a:cxnLst>
                              <a:cxn ang="0">
                                <a:pos x="T0" y="T1"/>
                              </a:cxn>
                              <a:cxn ang="0">
                                <a:pos x="T2" y="T3"/>
                              </a:cxn>
                              <a:cxn ang="0">
                                <a:pos x="T4" y="T5"/>
                              </a:cxn>
                              <a:cxn ang="0">
                                <a:pos x="T6" y="T7"/>
                              </a:cxn>
                              <a:cxn ang="0">
                                <a:pos x="T8" y="T9"/>
                              </a:cxn>
                            </a:cxnLst>
                            <a:rect l="0" t="0" r="r" b="b"/>
                            <a:pathLst>
                              <a:path w="101" h="281">
                                <a:moveTo>
                                  <a:pt x="0" y="0"/>
                                </a:moveTo>
                                <a:lnTo>
                                  <a:pt x="100" y="0"/>
                                </a:lnTo>
                                <a:lnTo>
                                  <a:pt x="100"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
                        <wps:cNvSpPr>
                          <a:spLocks/>
                        </wps:cNvSpPr>
                        <wps:spPr bwMode="auto">
                          <a:xfrm>
                            <a:off x="4111" y="490"/>
                            <a:ext cx="3683" cy="20"/>
                          </a:xfrm>
                          <a:custGeom>
                            <a:avLst/>
                            <a:gdLst>
                              <a:gd name="T0" fmla="*/ 0 w 3683"/>
                              <a:gd name="T1" fmla="*/ 0 h 20"/>
                              <a:gd name="T2" fmla="*/ 3682 w 3683"/>
                              <a:gd name="T3" fmla="*/ 0 h 20"/>
                            </a:gdLst>
                            <a:ahLst/>
                            <a:cxnLst>
                              <a:cxn ang="0">
                                <a:pos x="T0" y="T1"/>
                              </a:cxn>
                              <a:cxn ang="0">
                                <a:pos x="T2" y="T3"/>
                              </a:cxn>
                            </a:cxnLst>
                            <a:rect l="0" t="0" r="r" b="b"/>
                            <a:pathLst>
                              <a:path w="3683" h="20">
                                <a:moveTo>
                                  <a:pt x="0" y="0"/>
                                </a:moveTo>
                                <a:lnTo>
                                  <a:pt x="368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6"/>
                        <wps:cNvSpPr txBox="1">
                          <a:spLocks noChangeArrowheads="1"/>
                        </wps:cNvSpPr>
                        <wps:spPr bwMode="auto">
                          <a:xfrm>
                            <a:off x="4111" y="205"/>
                            <a:ext cx="368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3B" w:rsidRDefault="00AA043B">
                              <w:pPr>
                                <w:pStyle w:val="GvdeMetni"/>
                                <w:kinsoku w:val="0"/>
                                <w:overflowPunct w:val="0"/>
                                <w:spacing w:before="0" w:line="285" w:lineRule="exact"/>
                                <w:ind w:left="-1" w:right="-9"/>
                                <w:rPr>
                                  <w:b/>
                                  <w:bCs/>
                                  <w:spacing w:val="-11"/>
                                </w:rPr>
                              </w:pPr>
                              <w:r>
                                <w:rPr>
                                  <w:b/>
                                  <w:spacing w:val="-6"/>
                                </w:rPr>
                                <w:t>Ayrıntılı fümigasyon süreçleri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2" o:spid="_x0000_s1026" style="position:absolute;margin-left:205.25pt;margin-top:10.25pt;width:184.75pt;height:14.6pt;z-index:251658240;mso-wrap-distance-left:0;mso-wrap-distance-right:0;mso-position-horizontal-relative:page" coordorigin="4105,205" coordsize="369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" o:allowincell="f">
                <v:shape id="Freeform 3" o:spid="_x0000_s1027" style="position:absolute;left:4111;top:205;width:3579;height:281;visibility:visible;mso-wrap-style:square;v-text-anchor:top" coordsize="35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" path="m,l3578,r,280l,280,,xe" fillcolor="#fdfdfd" stroked="f">
                  <v:path arrowok="t" o:connecttype="custom" o:connectlocs="0,0;3578,0;3578,280;0,280;0,0" o:connectangles="0,0,0,0,0"/>
                </v:shape>
                <v:shape id="Freeform 4" o:spid="_x0000_s1028" style="position:absolute;left:7690;top:205;width:101;height:281;visibility:visible;mso-wrap-style:square;v-text-anchor:top" coordsize="10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" path="m,l100,r,280l,280,,xe" fillcolor="#fdfdfd" stroked="f">
                  <v:path arrowok="t" o:connecttype="custom" o:connectlocs="0,0;100,0;100,280;0,280;0,0" o:connectangles="0,0,0,0,0"/>
                </v:shape>
                <v:shape id="Freeform 5" o:spid="_x0000_s1029" style="position:absolute;left:4111;top:490;width:3683;height:20;visibility:visible;mso-wrap-style:square;v-text-anchor:top" coordsize="36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" path="m,l3682,e" filled="f" strokeweight=".6pt">
                  <v:path arrowok="t" o:connecttype="custom" o:connectlocs="0,0;3682,0" o:connectangles="0,0"/>
                </v:shape>
                <v:shapetype id="_x0000_t202" coordsize="21600,21600" o:spt="202" path="m,l,21600r21600,l21600,xe">
                  <v:stroke joinstyle="miter"/>
                  <v:path gradientshapeok="t" o:connecttype="rect"/>
                </v:shapetype>
                <v:shape id="Text Box 6" o:spid="_x0000_s1030" type="#_x0000_t202" style="position:absolute;left:4111;top:205;width:368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AA043B" w:rsidRDefault="00AA043B">
                        <w:pPr>
                          <w:pStyle w:val="GvdeMetni"/>
                          <w:kinsoku w:val="0"/>
                          <w:overflowPunct w:val="0"/>
                          <w:spacing w:before="0" w:line="285" w:lineRule="exact"/>
                          <w:ind w:left="-1" w:right="-9"/>
                          <w:rPr>
                            <w:b/>
                            <w:bCs/>
                            <w:spacing w:val="-11"/>
                          </w:rPr>
                        </w:pPr>
                        <w:r>
                          <w:rPr>
                            <w:b/>
                            <w:spacing w:val="-6"/>
                          </w:rPr>
                          <w:t>Ayrıntılı fümigasyon süreçleri</w:t>
                        </w:r>
                      </w:p>
                    </w:txbxContent>
                  </v:textbox>
                </v:shape>
                <w10:wrap type="topAndBottom" anchorx="page"/>
              </v:group>
            </w:pict>
          </mc:Fallback>
        </mc:AlternateContent>
      </w:r>
    </w:p>
    <w:p w:rsidR="00AA043B" w:rsidRDefault="00AA043B">
      <w:pPr>
        <w:pStyle w:val="GvdeMetni"/>
        <w:kinsoku w:val="0"/>
        <w:overflowPunct w:val="0"/>
        <w:spacing w:before="0"/>
        <w:rPr>
          <w:b/>
          <w:bCs/>
          <w:sz w:val="20"/>
          <w:szCs w:val="20"/>
        </w:rPr>
      </w:pPr>
    </w:p>
    <w:p w:rsidR="00AA043B" w:rsidRDefault="00AA043B">
      <w:pPr>
        <w:pStyle w:val="GvdeMetni"/>
        <w:kinsoku w:val="0"/>
        <w:overflowPunct w:val="0"/>
        <w:spacing w:before="0"/>
        <w:rPr>
          <w:b/>
          <w:bCs/>
          <w:sz w:val="20"/>
          <w:szCs w:val="20"/>
        </w:rPr>
      </w:pPr>
    </w:p>
    <w:p w:rsidR="00AA043B" w:rsidRDefault="00F0029C">
      <w:pPr>
        <w:pStyle w:val="ListeParagraf"/>
        <w:numPr>
          <w:ilvl w:val="0"/>
          <w:numId w:val="1"/>
        </w:numPr>
        <w:tabs>
          <w:tab w:val="left" w:pos="538"/>
        </w:tabs>
        <w:kinsoku w:val="0"/>
        <w:overflowPunct w:val="0"/>
        <w:spacing w:before="243" w:line="333" w:lineRule="auto"/>
        <w:ind w:right="256"/>
        <w:rPr>
          <w:sz w:val="28"/>
          <w:szCs w:val="28"/>
        </w:rPr>
      </w:pPr>
      <w:r>
        <w:rPr>
          <w:noProof/>
          <w:lang w:bidi="ar-SA"/>
        </w:rPr>
        <mc:AlternateContent>
          <mc:Choice Requires="wpg">
            <w:drawing>
              <wp:anchor distT="0" distB="0" distL="114300" distR="114300" simplePos="0" relativeHeight="251659264" behindDoc="1" locked="0" layoutInCell="0" allowOverlap="1">
                <wp:simplePos x="0" y="0"/>
                <wp:positionH relativeFrom="page">
                  <wp:posOffset>1265555</wp:posOffset>
                </wp:positionH>
                <wp:positionV relativeFrom="paragraph">
                  <wp:posOffset>168275</wp:posOffset>
                </wp:positionV>
                <wp:extent cx="5392420" cy="179070"/>
                <wp:effectExtent l="0" t="0" r="0" b="0"/>
                <wp:wrapNone/>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2420" cy="179070"/>
                          <a:chOff x="1993" y="265"/>
                          <a:chExt cx="8492" cy="282"/>
                        </a:xfrm>
                      </wpg:grpSpPr>
                      <wps:wsp>
                        <wps:cNvPr id="32" name="Freeform 8"/>
                        <wps:cNvSpPr>
                          <a:spLocks/>
                        </wps:cNvSpPr>
                        <wps:spPr bwMode="auto">
                          <a:xfrm>
                            <a:off x="1993" y="267"/>
                            <a:ext cx="8490" cy="279"/>
                          </a:xfrm>
                          <a:custGeom>
                            <a:avLst/>
                            <a:gdLst>
                              <a:gd name="T0" fmla="*/ 0 w 8490"/>
                              <a:gd name="T1" fmla="*/ 0 h 279"/>
                              <a:gd name="T2" fmla="*/ 8489 w 8490"/>
                              <a:gd name="T3" fmla="*/ 0 h 279"/>
                              <a:gd name="T4" fmla="*/ 8489 w 8490"/>
                              <a:gd name="T5" fmla="*/ 278 h 279"/>
                              <a:gd name="T6" fmla="*/ 0 w 8490"/>
                              <a:gd name="T7" fmla="*/ 278 h 279"/>
                              <a:gd name="T8" fmla="*/ 0 w 8490"/>
                              <a:gd name="T9" fmla="*/ 0 h 279"/>
                            </a:gdLst>
                            <a:ahLst/>
                            <a:cxnLst>
                              <a:cxn ang="0">
                                <a:pos x="T0" y="T1"/>
                              </a:cxn>
                              <a:cxn ang="0">
                                <a:pos x="T2" y="T3"/>
                              </a:cxn>
                              <a:cxn ang="0">
                                <a:pos x="T4" y="T5"/>
                              </a:cxn>
                              <a:cxn ang="0">
                                <a:pos x="T6" y="T7"/>
                              </a:cxn>
                              <a:cxn ang="0">
                                <a:pos x="T8" y="T9"/>
                              </a:cxn>
                            </a:cxnLst>
                            <a:rect l="0" t="0" r="r" b="b"/>
                            <a:pathLst>
                              <a:path w="8490" h="279">
                                <a:moveTo>
                                  <a:pt x="0" y="0"/>
                                </a:moveTo>
                                <a:lnTo>
                                  <a:pt x="8489" y="0"/>
                                </a:lnTo>
                                <a:lnTo>
                                  <a:pt x="8489" y="278"/>
                                </a:lnTo>
                                <a:lnTo>
                                  <a:pt x="0" y="278"/>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a:off x="10483" y="267"/>
                            <a:ext cx="20" cy="279"/>
                          </a:xfrm>
                          <a:custGeom>
                            <a:avLst/>
                            <a:gdLst>
                              <a:gd name="T0" fmla="*/ 0 w 20"/>
                              <a:gd name="T1" fmla="*/ 0 h 279"/>
                              <a:gd name="T2" fmla="*/ 0 w 20"/>
                              <a:gd name="T3" fmla="*/ 278 h 279"/>
                            </a:gdLst>
                            <a:ahLst/>
                            <a:cxnLst>
                              <a:cxn ang="0">
                                <a:pos x="T0" y="T1"/>
                              </a:cxn>
                              <a:cxn ang="0">
                                <a:pos x="T2" y="T3"/>
                              </a:cxn>
                            </a:cxnLst>
                            <a:rect l="0" t="0" r="r" b="b"/>
                            <a:pathLst>
                              <a:path w="20" h="279">
                                <a:moveTo>
                                  <a:pt x="0" y="0"/>
                                </a:moveTo>
                                <a:lnTo>
                                  <a:pt x="0" y="278"/>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56A7A3C8" id="Group 7" o:spid="_x0000_s1026" style="position:absolute;margin-left:99.65pt;margin-top:13.25pt;width:424.6pt;height:14.1pt;z-index:-251657216;mso-position-horizontal-relative:page" coordorigin="1993,265" coordsize="849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" o:allowincell="f">
                <v:shape id="Freeform 8" o:spid="_x0000_s1027" style="position:absolute;left:1993;top:267;width:8490;height:279;visibility:visible;mso-wrap-style:square;v-text-anchor:top" coordsize="849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lOsQA&#10;AADbAAAADwAAAGRycy9kb3ducmV2LnhtbESPwWrDMBBE74H+g9hAL6GR4oYSnCihBAqFXtKkhx4X&#10;aWMbWyvbUm3376NCIcdhZt4wu8PkGjFQHyrPGlZLBYLYeFtxoeHr8va0AREissXGM2n4pQCH/cNs&#10;h7n1I3/ScI6FSBAOOWooY2xzKYMpyWFY+pY4eVffO4xJ9oW0PY4J7hqZKfUiHVacFkps6ViSqc8/&#10;TsN14Wpl2lqui+/u9NFJoyrcaP04n163ICJN8R7+b79bDc8Z/H1JP0D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pTrEAAAA2wAAAA8AAAAAAAAAAAAAAAAAmAIAAGRycy9k&#10;b3ducmV2LnhtbFBLBQYAAAAABAAEAPUAAACJAwAAAAA=&#10;" path="m,l8489,r,278l,278,,xe" fillcolor="#fdfdfd" stroked="f">
                  <v:path arrowok="t" o:connecttype="custom" o:connectlocs="0,0;8489,0;8489,278;0,278;0,0" o:connectangles="0,0,0,0,0"/>
                </v:shape>
                <v:shape id="Freeform 9" o:spid="_x0000_s1028" style="position:absolute;left:10483;top:267;width:20;height:279;visibility:visible;mso-wrap-style:square;v-text-anchor:top" coordsize="2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bA8MA&#10;AADbAAAADwAAAGRycy9kb3ducmV2LnhtbESPQWsCMRSE74X+h/CE3jSrgpbVKLalIoIHt3p/bp6b&#10;xeRl2aTr9t83BaHHYWa+YZbr3lnRURtqzwrGowwEcel1zZWC09fn8BVEiMgarWdS8EMB1qvnpyXm&#10;2t/5SF0RK5EgHHJUYGJscilDachhGPmGOHlX3zqMSbaV1C3eE9xZOcmymXRYc1ow2NC7ofJWfDsF&#10;fVF+jN/2l+5s/Ha+J7u1BzNR6mXQbxYgIvXxP/xo77SC6RT+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BbA8MAAADbAAAADwAAAAAAAAAAAAAAAACYAgAAZHJzL2Rv&#10;d25yZXYueG1sUEsFBgAAAAAEAAQA9QAAAIgDAAAAAA==&#10;" path="m,l,278e" filled="f" strokecolor="#fdfdfd" strokeweight=".12pt">
                  <v:path arrowok="t" o:connecttype="custom" o:connectlocs="0,0;0,278" o:connectangles="0,0"/>
                </v:shape>
                <w10:wrap xmlns:w10="urn:schemas-microsoft-com:office:word" anchorx="page"/>
              </v:group>
            </w:pict>
          </mc:Fallback>
        </mc:AlternateContent>
      </w:r>
      <w:r>
        <w:t>Kirazları plastik bir kutuya koyun ve bir fümigasyon odasına yükleyin</w:t>
      </w:r>
    </w:p>
    <w:p w:rsidR="00AA043B" w:rsidRDefault="00F0029C">
      <w:pPr>
        <w:pStyle w:val="ListeParagraf"/>
        <w:numPr>
          <w:ilvl w:val="0"/>
          <w:numId w:val="1"/>
        </w:numPr>
        <w:tabs>
          <w:tab w:val="left" w:pos="504"/>
        </w:tabs>
        <w:kinsoku w:val="0"/>
        <w:overflowPunct w:val="0"/>
        <w:spacing w:before="43" w:line="333" w:lineRule="auto"/>
        <w:ind w:left="503" w:right="253" w:hanging="386"/>
        <w:rPr>
          <w:sz w:val="28"/>
          <w:szCs w:val="28"/>
        </w:rPr>
      </w:pPr>
      <w:r>
        <w:rPr>
          <w:noProof/>
          <w:lang w:bidi="ar-SA"/>
        </w:rPr>
        <mc:AlternateContent>
          <mc:Choice Requires="wpg">
            <w:drawing>
              <wp:anchor distT="0" distB="0" distL="114300" distR="114300" simplePos="0" relativeHeight="251660288" behindDoc="1" locked="0" layoutInCell="0" allowOverlap="1">
                <wp:simplePos x="0" y="0"/>
                <wp:positionH relativeFrom="page">
                  <wp:posOffset>1204595</wp:posOffset>
                </wp:positionH>
                <wp:positionV relativeFrom="paragraph">
                  <wp:posOffset>41275</wp:posOffset>
                </wp:positionV>
                <wp:extent cx="5453380" cy="179070"/>
                <wp:effectExtent l="0" t="0" r="0" b="0"/>
                <wp:wrapNone/>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3380" cy="179070"/>
                          <a:chOff x="1897" y="65"/>
                          <a:chExt cx="8588" cy="282"/>
                        </a:xfrm>
                      </wpg:grpSpPr>
                      <wps:wsp>
                        <wps:cNvPr id="29" name="Freeform 11"/>
                        <wps:cNvSpPr>
                          <a:spLocks/>
                        </wps:cNvSpPr>
                        <wps:spPr bwMode="auto">
                          <a:xfrm>
                            <a:off x="1897" y="67"/>
                            <a:ext cx="8585" cy="279"/>
                          </a:xfrm>
                          <a:custGeom>
                            <a:avLst/>
                            <a:gdLst>
                              <a:gd name="T0" fmla="*/ 0 w 8585"/>
                              <a:gd name="T1" fmla="*/ 0 h 279"/>
                              <a:gd name="T2" fmla="*/ 8584 w 8585"/>
                              <a:gd name="T3" fmla="*/ 0 h 279"/>
                              <a:gd name="T4" fmla="*/ 8584 w 8585"/>
                              <a:gd name="T5" fmla="*/ 278 h 279"/>
                              <a:gd name="T6" fmla="*/ 0 w 8585"/>
                              <a:gd name="T7" fmla="*/ 278 h 279"/>
                              <a:gd name="T8" fmla="*/ 0 w 8585"/>
                              <a:gd name="T9" fmla="*/ 0 h 279"/>
                            </a:gdLst>
                            <a:ahLst/>
                            <a:cxnLst>
                              <a:cxn ang="0">
                                <a:pos x="T0" y="T1"/>
                              </a:cxn>
                              <a:cxn ang="0">
                                <a:pos x="T2" y="T3"/>
                              </a:cxn>
                              <a:cxn ang="0">
                                <a:pos x="T4" y="T5"/>
                              </a:cxn>
                              <a:cxn ang="0">
                                <a:pos x="T6" y="T7"/>
                              </a:cxn>
                              <a:cxn ang="0">
                                <a:pos x="T8" y="T9"/>
                              </a:cxn>
                            </a:cxnLst>
                            <a:rect l="0" t="0" r="r" b="b"/>
                            <a:pathLst>
                              <a:path w="8585" h="279">
                                <a:moveTo>
                                  <a:pt x="0" y="0"/>
                                </a:moveTo>
                                <a:lnTo>
                                  <a:pt x="8584" y="0"/>
                                </a:lnTo>
                                <a:lnTo>
                                  <a:pt x="8584" y="278"/>
                                </a:lnTo>
                                <a:lnTo>
                                  <a:pt x="0" y="278"/>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10483" y="67"/>
                            <a:ext cx="20" cy="279"/>
                          </a:xfrm>
                          <a:custGeom>
                            <a:avLst/>
                            <a:gdLst>
                              <a:gd name="T0" fmla="*/ 0 w 20"/>
                              <a:gd name="T1" fmla="*/ 0 h 279"/>
                              <a:gd name="T2" fmla="*/ 0 w 20"/>
                              <a:gd name="T3" fmla="*/ 278 h 279"/>
                            </a:gdLst>
                            <a:ahLst/>
                            <a:cxnLst>
                              <a:cxn ang="0">
                                <a:pos x="T0" y="T1"/>
                              </a:cxn>
                              <a:cxn ang="0">
                                <a:pos x="T2" y="T3"/>
                              </a:cxn>
                            </a:cxnLst>
                            <a:rect l="0" t="0" r="r" b="b"/>
                            <a:pathLst>
                              <a:path w="20" h="279">
                                <a:moveTo>
                                  <a:pt x="0" y="0"/>
                                </a:moveTo>
                                <a:lnTo>
                                  <a:pt x="0" y="278"/>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72769D4B" id="Group 10" o:spid="_x0000_s1026" style="position:absolute;margin-left:94.85pt;margin-top:3.25pt;width:429.4pt;height:14.1pt;z-index:-251656192;mso-position-horizontal-relative:page" coordorigin="1897,65" coordsize="858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" o:allowincell="f">
                <v:shape id="Freeform 11" o:spid="_x0000_s1027" style="position:absolute;left:1897;top:67;width:8585;height:279;visibility:visible;mso-wrap-style:square;v-text-anchor:top" coordsize="858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1kSsMA&#10;AADbAAAADwAAAGRycy9kb3ducmV2LnhtbESPW2sCMRSE3wv+h3AE32qixaJbo4jghfbJC/T1dHPc&#10;LN2cLEmq679vCgUfh5n5hpkvO9eIK4VYe9YwGioQxKU3NVcazqfN8xRETMgGG8+k4U4Rlove0xwL&#10;4298oOsxVSJDOBaowabUFlLG0pLDOPQtcfYuPjhMWYZKmoC3DHeNHCv1Kh3WnBcstrS2VH4ff5yG&#10;3eazedlu3z9Uezl8KUkTG0YTrQf9bvUGIlGXHuH/9t5oGM/g70v+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1kSsMAAADbAAAADwAAAAAAAAAAAAAAAACYAgAAZHJzL2Rv&#10;d25yZXYueG1sUEsFBgAAAAAEAAQA9QAAAIgDAAAAAA==&#10;" path="m,l8584,r,278l,278,,xe" fillcolor="#fdfdfd" stroked="f">
                  <v:path arrowok="t" o:connecttype="custom" o:connectlocs="0,0;8584,0;8584,278;0,278;0,0" o:connectangles="0,0,0,0,0"/>
                </v:shape>
                <v:shape id="Freeform 12" o:spid="_x0000_s1028" style="position:absolute;left:10483;top:67;width:20;height:279;visibility:visible;mso-wrap-style:square;v-text-anchor:top" coordsize="2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FdMAA&#10;AADbAAAADwAAAGRycy9kb3ducmV2LnhtbERPz2vCMBS+D/wfwhN2m6kONqmmRTcmQ9jBqvdn82yK&#10;yUtpstr998thsOPH93tdjs6KgfrQelYwn2UgiGuvW24UnI4fT0sQISJrtJ5JwQ8FKIvJwxpz7e98&#10;oKGKjUghHHJUYGLscilDbchhmPmOOHFX3zuMCfaN1D3eU7izcpFlL9Jhy6nBYEdvhupb9e0UjFX9&#10;Pt/uL8PZ+N3rnuzOfpmFUo/TcbMCEWmM/+I/96dW8JzWpy/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LFdMAAAADbAAAADwAAAAAAAAAAAAAAAACYAgAAZHJzL2Rvd25y&#10;ZXYueG1sUEsFBgAAAAAEAAQA9QAAAIUDAAAAAA==&#10;" path="m,l,278e" filled="f" strokecolor="#fdfdfd" strokeweight=".12pt">
                  <v:path arrowok="t" o:connecttype="custom" o:connectlocs="0,0;0,278" o:connectangles="0,0"/>
                </v:shape>
                <w10:wrap xmlns:w10="urn:schemas-microsoft-com:office:word" anchorx="page"/>
              </v:group>
            </w:pict>
          </mc:Fallback>
        </mc:AlternateContent>
      </w:r>
      <w:r>
        <w:t>Gaz konsantrasyon ölçüm tüplerini kabın üst ve alt noktalarına yerleştirin</w:t>
      </w:r>
    </w:p>
    <w:p w:rsidR="00AA043B" w:rsidRDefault="00AA043B">
      <w:pPr>
        <w:pStyle w:val="ListeParagraf"/>
        <w:numPr>
          <w:ilvl w:val="0"/>
          <w:numId w:val="1"/>
        </w:numPr>
        <w:tabs>
          <w:tab w:val="left" w:pos="468"/>
        </w:tabs>
        <w:kinsoku w:val="0"/>
        <w:overflowPunct w:val="0"/>
        <w:spacing w:before="43"/>
        <w:ind w:left="467" w:right="0" w:hanging="350"/>
        <w:jc w:val="left"/>
        <w:rPr>
          <w:sz w:val="28"/>
          <w:szCs w:val="28"/>
        </w:rPr>
      </w:pPr>
      <w:r>
        <w:rPr>
          <w:sz w:val="28"/>
        </w:rPr>
        <w:t>Sirkülasyon pervanesini çalıştırın</w:t>
      </w:r>
    </w:p>
    <w:p w:rsidR="00AA043B" w:rsidRDefault="00AA043B">
      <w:pPr>
        <w:pStyle w:val="ListeParagraf"/>
        <w:numPr>
          <w:ilvl w:val="0"/>
          <w:numId w:val="1"/>
        </w:numPr>
        <w:tabs>
          <w:tab w:val="left" w:pos="468"/>
        </w:tabs>
        <w:kinsoku w:val="0"/>
        <w:overflowPunct w:val="0"/>
        <w:spacing w:before="164"/>
        <w:ind w:left="467" w:right="0" w:hanging="350"/>
        <w:jc w:val="left"/>
        <w:rPr>
          <w:sz w:val="28"/>
          <w:szCs w:val="28"/>
        </w:rPr>
      </w:pPr>
      <w:r>
        <w:rPr>
          <w:sz w:val="28"/>
          <w:shd w:val="clear" w:color="auto" w:fill="FDFDFD"/>
        </w:rPr>
        <w:t>Kiraz sıcaklığının 20°C üzerinde olup olmadığını ölçün</w:t>
      </w:r>
    </w:p>
    <w:p w:rsidR="00AA043B" w:rsidRDefault="00F0029C">
      <w:pPr>
        <w:pStyle w:val="ListeParagraf"/>
        <w:numPr>
          <w:ilvl w:val="0"/>
          <w:numId w:val="1"/>
        </w:numPr>
        <w:tabs>
          <w:tab w:val="left" w:pos="492"/>
        </w:tabs>
        <w:kinsoku w:val="0"/>
        <w:overflowPunct w:val="0"/>
        <w:spacing w:before="140" w:line="331" w:lineRule="auto"/>
        <w:ind w:left="491" w:right="253" w:hanging="374"/>
        <w:rPr>
          <w:sz w:val="28"/>
          <w:szCs w:val="28"/>
        </w:rPr>
      </w:pPr>
      <w:r>
        <w:rPr>
          <w:noProof/>
          <w:lang w:bidi="ar-SA"/>
        </w:rPr>
        <mc:AlternateContent>
          <mc:Choice Requires="wps">
            <w:drawing>
              <wp:anchor distT="0" distB="0" distL="114300" distR="114300" simplePos="0" relativeHeight="251661312" behindDoc="1" locked="0" layoutInCell="0" allowOverlap="1">
                <wp:simplePos x="0" y="0"/>
                <wp:positionH relativeFrom="page">
                  <wp:posOffset>1196975</wp:posOffset>
                </wp:positionH>
                <wp:positionV relativeFrom="paragraph">
                  <wp:posOffset>119380</wp:posOffset>
                </wp:positionV>
                <wp:extent cx="5461000" cy="178435"/>
                <wp:effectExtent l="0" t="0" r="0" b="0"/>
                <wp:wrapNone/>
                <wp:docPr id="2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0" cy="178435"/>
                        </a:xfrm>
                        <a:custGeom>
                          <a:avLst/>
                          <a:gdLst>
                            <a:gd name="T0" fmla="*/ 0 w 8600"/>
                            <a:gd name="T1" fmla="*/ 0 h 281"/>
                            <a:gd name="T2" fmla="*/ 8599 w 8600"/>
                            <a:gd name="T3" fmla="*/ 0 h 281"/>
                            <a:gd name="T4" fmla="*/ 8599 w 8600"/>
                            <a:gd name="T5" fmla="*/ 280 h 281"/>
                            <a:gd name="T6" fmla="*/ 0 w 8600"/>
                            <a:gd name="T7" fmla="*/ 280 h 281"/>
                            <a:gd name="T8" fmla="*/ 0 w 8600"/>
                            <a:gd name="T9" fmla="*/ 0 h 281"/>
                          </a:gdLst>
                          <a:ahLst/>
                          <a:cxnLst>
                            <a:cxn ang="0">
                              <a:pos x="T0" y="T1"/>
                            </a:cxn>
                            <a:cxn ang="0">
                              <a:pos x="T2" y="T3"/>
                            </a:cxn>
                            <a:cxn ang="0">
                              <a:pos x="T4" y="T5"/>
                            </a:cxn>
                            <a:cxn ang="0">
                              <a:pos x="T6" y="T7"/>
                            </a:cxn>
                            <a:cxn ang="0">
                              <a:pos x="T8" y="T9"/>
                            </a:cxn>
                          </a:cxnLst>
                          <a:rect l="0" t="0" r="r" b="b"/>
                          <a:pathLst>
                            <a:path w="8600" h="281">
                              <a:moveTo>
                                <a:pt x="0" y="0"/>
                              </a:moveTo>
                              <a:lnTo>
                                <a:pt x="8599" y="0"/>
                              </a:lnTo>
                              <a:lnTo>
                                <a:pt x="8599"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xmlns:o="urn:schemas-microsoft-com:office:office" xmlns:w14="http://schemas.microsoft.com/office/word/2010/wordml" xmlns:v="urn:schemas-microsoft-com:vml" w14:anchorId="7F9FCC9E" id="Freeform 13" o:spid="_x0000_s1026" style="position:absolute;margin-left:94.25pt;margin-top:9.4pt;width:430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" o:allowincell="f" path="m,l8599,r,280l,280,,xe" fillcolor="#fdfdfd" stroked="f">
                <v:path arrowok="t" o:connecttype="custom" o:connectlocs="0,0;5460365,0;5460365,177800;0,177800;0,0" o:connectangles="0,0,0,0,0"/>
                <w10:wrap xmlns:w10="urn:schemas-microsoft-com:office:word" anchorx="page"/>
              </v:shape>
            </w:pict>
          </mc:Fallback>
        </mc:AlternateContent>
      </w:r>
      <w:r>
        <w:t>Kiraz sıcaklığı 20°C veya daha yüksek ise, fümigasyon odasına 145 g/m3 metil bromür uygulayın</w:t>
      </w:r>
    </w:p>
    <w:p w:rsidR="00AA043B" w:rsidRPr="00215A48" w:rsidRDefault="00F0029C">
      <w:pPr>
        <w:pStyle w:val="ListeParagraf"/>
        <w:numPr>
          <w:ilvl w:val="1"/>
          <w:numId w:val="1"/>
        </w:numPr>
        <w:tabs>
          <w:tab w:val="left" w:pos="653"/>
        </w:tabs>
        <w:kinsoku w:val="0"/>
        <w:overflowPunct w:val="0"/>
        <w:spacing w:before="8" w:line="252" w:lineRule="auto"/>
        <w:ind w:right="255" w:hanging="820"/>
        <w:jc w:val="left"/>
        <w:rPr>
          <w:sz w:val="28"/>
          <w:szCs w:val="28"/>
        </w:rPr>
      </w:pPr>
      <w:r>
        <w:rPr>
          <w:noProof/>
          <w:lang w:bidi="ar-SA"/>
        </w:rPr>
        <mc:AlternateContent>
          <mc:Choice Requires="wpg">
            <w:drawing>
              <wp:anchor distT="0" distB="0" distL="114300" distR="114300" simplePos="0" relativeHeight="251662336" behindDoc="1" locked="0" layoutInCell="0" allowOverlap="1">
                <wp:simplePos x="0" y="0"/>
                <wp:positionH relativeFrom="page">
                  <wp:posOffset>1239520</wp:posOffset>
                </wp:positionH>
                <wp:positionV relativeFrom="paragraph">
                  <wp:posOffset>19050</wp:posOffset>
                </wp:positionV>
                <wp:extent cx="5418455" cy="179070"/>
                <wp:effectExtent l="0" t="0" r="0" b="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8455" cy="179070"/>
                          <a:chOff x="1952" y="30"/>
                          <a:chExt cx="8533" cy="282"/>
                        </a:xfrm>
                      </wpg:grpSpPr>
                      <wps:wsp>
                        <wps:cNvPr id="25" name="Freeform 15"/>
                        <wps:cNvSpPr>
                          <a:spLocks/>
                        </wps:cNvSpPr>
                        <wps:spPr bwMode="auto">
                          <a:xfrm>
                            <a:off x="1952" y="32"/>
                            <a:ext cx="8530" cy="279"/>
                          </a:xfrm>
                          <a:custGeom>
                            <a:avLst/>
                            <a:gdLst>
                              <a:gd name="T0" fmla="*/ 0 w 8530"/>
                              <a:gd name="T1" fmla="*/ 0 h 279"/>
                              <a:gd name="T2" fmla="*/ 8529 w 8530"/>
                              <a:gd name="T3" fmla="*/ 0 h 279"/>
                              <a:gd name="T4" fmla="*/ 8529 w 8530"/>
                              <a:gd name="T5" fmla="*/ 278 h 279"/>
                              <a:gd name="T6" fmla="*/ 0 w 8530"/>
                              <a:gd name="T7" fmla="*/ 278 h 279"/>
                              <a:gd name="T8" fmla="*/ 0 w 8530"/>
                              <a:gd name="T9" fmla="*/ 0 h 279"/>
                            </a:gdLst>
                            <a:ahLst/>
                            <a:cxnLst>
                              <a:cxn ang="0">
                                <a:pos x="T0" y="T1"/>
                              </a:cxn>
                              <a:cxn ang="0">
                                <a:pos x="T2" y="T3"/>
                              </a:cxn>
                              <a:cxn ang="0">
                                <a:pos x="T4" y="T5"/>
                              </a:cxn>
                              <a:cxn ang="0">
                                <a:pos x="T6" y="T7"/>
                              </a:cxn>
                              <a:cxn ang="0">
                                <a:pos x="T8" y="T9"/>
                              </a:cxn>
                            </a:cxnLst>
                            <a:rect l="0" t="0" r="r" b="b"/>
                            <a:pathLst>
                              <a:path w="8530" h="279">
                                <a:moveTo>
                                  <a:pt x="0" y="0"/>
                                </a:moveTo>
                                <a:lnTo>
                                  <a:pt x="8529" y="0"/>
                                </a:lnTo>
                                <a:lnTo>
                                  <a:pt x="8529" y="278"/>
                                </a:lnTo>
                                <a:lnTo>
                                  <a:pt x="0" y="278"/>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0483" y="32"/>
                            <a:ext cx="20" cy="279"/>
                          </a:xfrm>
                          <a:custGeom>
                            <a:avLst/>
                            <a:gdLst>
                              <a:gd name="T0" fmla="*/ 0 w 20"/>
                              <a:gd name="T1" fmla="*/ 0 h 279"/>
                              <a:gd name="T2" fmla="*/ 0 w 20"/>
                              <a:gd name="T3" fmla="*/ 278 h 279"/>
                            </a:gdLst>
                            <a:ahLst/>
                            <a:cxnLst>
                              <a:cxn ang="0">
                                <a:pos x="T0" y="T1"/>
                              </a:cxn>
                              <a:cxn ang="0">
                                <a:pos x="T2" y="T3"/>
                              </a:cxn>
                            </a:cxnLst>
                            <a:rect l="0" t="0" r="r" b="b"/>
                            <a:pathLst>
                              <a:path w="20" h="279">
                                <a:moveTo>
                                  <a:pt x="0" y="0"/>
                                </a:moveTo>
                                <a:lnTo>
                                  <a:pt x="0" y="278"/>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02EBAD53" id="Group 14" o:spid="_x0000_s1026" style="position:absolute;margin-left:97.6pt;margin-top:1.5pt;width:426.65pt;height:14.1pt;z-index:-251654144;mso-position-horizontal-relative:page" coordorigin="1952,30" coordsize="853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" o:allowincell="f">
                <v:shape id="Freeform 15" o:spid="_x0000_s1027" style="position:absolute;left:1952;top:32;width:8530;height:279;visibility:visible;mso-wrap-style:square;v-text-anchor:top" coordsize="853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m8UA&#10;AADbAAAADwAAAGRycy9kb3ducmV2LnhtbESPT2sCMRTE7wW/Q3hCbzXrQkW2RhFpRT34ry14fG6e&#10;m8XNy7qJun77plDocZiZ3zCjSWsrcaPGl44V9HsJCOLc6ZILBV+fHy9DED4ga6wck4IHeZiMO08j&#10;zLS7845u+1CICGGfoQITQp1J6XNDFn3P1cTRO7nGYoiyKaRu8B7htpJpkgykxZLjgsGaZoby8/5q&#10;FVze0/mqOAyWtD2uN7xamG892yn13G2nbyACteE//NdeaAXpK/x+i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6KbxQAAANsAAAAPAAAAAAAAAAAAAAAAAJgCAABkcnMv&#10;ZG93bnJldi54bWxQSwUGAAAAAAQABAD1AAAAigMAAAAA&#10;" path="m,l8529,r,278l,278,,xe" fillcolor="#fdfdfd" stroked="f">
                  <v:path arrowok="t" o:connecttype="custom" o:connectlocs="0,0;8529,0;8529,278;0,278;0,0" o:connectangles="0,0,0,0,0"/>
                </v:shape>
                <v:shape id="Freeform 16" o:spid="_x0000_s1028" style="position:absolute;left:10483;top:32;width:20;height:279;visibility:visible;mso-wrap-style:square;v-text-anchor:top" coordsize="2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RsMA&#10;AADbAAAADwAAAGRycy9kb3ducmV2LnhtbESPQWsCMRSE7wX/Q3iCt5p1D7asRlFLRYQeuq335+a5&#10;WUxelk1c13/fFAo9DjPzDbNcD86KnrrQeFYwm2YgiCuvG64VfH+9P7+CCBFZo/VMCh4UYL0aPS2x&#10;0P7On9SXsRYJwqFABSbGtpAyVIYchqlviZN38Z3DmGRXS93hPcGdlXmWzaXDhtOCwZZ2hqpreXMK&#10;hrJ6m22P5/5k/P7lSHZvP0yu1GQ8bBYgIg3xP/zXPmgF+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uRsMAAADbAAAADwAAAAAAAAAAAAAAAACYAgAAZHJzL2Rv&#10;d25yZXYueG1sUEsFBgAAAAAEAAQA9QAAAIgDAAAAAA==&#10;" path="m,l,278e" filled="f" strokecolor="#fdfdfd" strokeweight=".12pt">
                  <v:path arrowok="t" o:connecttype="custom" o:connectlocs="0,0;0,278" o:connectangles="0,0"/>
                </v:shape>
                <w10:wrap xmlns:w10="urn:schemas-microsoft-com:office:word" anchorx="page"/>
              </v:group>
            </w:pict>
          </mc:Fallback>
        </mc:AlternateContent>
      </w:r>
      <w:r>
        <w:rPr>
          <w:noProof/>
          <w:lang w:bidi="ar-SA"/>
        </w:rPr>
        <mc:AlternateContent>
          <mc:Choice Requires="wps">
            <w:drawing>
              <wp:anchor distT="0" distB="0" distL="114300" distR="114300" simplePos="0" relativeHeight="251663360" behindDoc="1" locked="0" layoutInCell="0" allowOverlap="1">
                <wp:simplePos x="0" y="0"/>
                <wp:positionH relativeFrom="page">
                  <wp:posOffset>1598930</wp:posOffset>
                </wp:positionH>
                <wp:positionV relativeFrom="paragraph">
                  <wp:posOffset>250190</wp:posOffset>
                </wp:positionV>
                <wp:extent cx="2292985" cy="178435"/>
                <wp:effectExtent l="0" t="0" r="0" b="0"/>
                <wp:wrapNone/>
                <wp:docPr id="2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178435"/>
                        </a:xfrm>
                        <a:custGeom>
                          <a:avLst/>
                          <a:gdLst>
                            <a:gd name="T0" fmla="*/ 3610 w 3611"/>
                            <a:gd name="T1" fmla="*/ 0 h 281"/>
                            <a:gd name="T2" fmla="*/ 3422 w 3611"/>
                            <a:gd name="T3" fmla="*/ 0 h 281"/>
                            <a:gd name="T4" fmla="*/ 0 w 3611"/>
                            <a:gd name="T5" fmla="*/ 0 h 281"/>
                            <a:gd name="T6" fmla="*/ 0 w 3611"/>
                            <a:gd name="T7" fmla="*/ 280 h 281"/>
                            <a:gd name="T8" fmla="*/ 3422 w 3611"/>
                            <a:gd name="T9" fmla="*/ 280 h 281"/>
                            <a:gd name="T10" fmla="*/ 3610 w 3611"/>
                            <a:gd name="T11" fmla="*/ 280 h 281"/>
                            <a:gd name="T12" fmla="*/ 3610 w 3611"/>
                            <a:gd name="T13" fmla="*/ 0 h 281"/>
                          </a:gdLst>
                          <a:ahLst/>
                          <a:cxnLst>
                            <a:cxn ang="0">
                              <a:pos x="T0" y="T1"/>
                            </a:cxn>
                            <a:cxn ang="0">
                              <a:pos x="T2" y="T3"/>
                            </a:cxn>
                            <a:cxn ang="0">
                              <a:pos x="T4" y="T5"/>
                            </a:cxn>
                            <a:cxn ang="0">
                              <a:pos x="T6" y="T7"/>
                            </a:cxn>
                            <a:cxn ang="0">
                              <a:pos x="T8" y="T9"/>
                            </a:cxn>
                            <a:cxn ang="0">
                              <a:pos x="T10" y="T11"/>
                            </a:cxn>
                            <a:cxn ang="0">
                              <a:pos x="T12" y="T13"/>
                            </a:cxn>
                          </a:cxnLst>
                          <a:rect l="0" t="0" r="r" b="b"/>
                          <a:pathLst>
                            <a:path w="3611" h="281">
                              <a:moveTo>
                                <a:pt x="3610" y="0"/>
                              </a:moveTo>
                              <a:lnTo>
                                <a:pt x="3422" y="0"/>
                              </a:lnTo>
                              <a:lnTo>
                                <a:pt x="0" y="0"/>
                              </a:lnTo>
                              <a:lnTo>
                                <a:pt x="0" y="280"/>
                              </a:lnTo>
                              <a:lnTo>
                                <a:pt x="3422" y="280"/>
                              </a:lnTo>
                              <a:lnTo>
                                <a:pt x="3610" y="280"/>
                              </a:lnTo>
                              <a:lnTo>
                                <a:pt x="3610"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polyline xmlns:o="urn:schemas-microsoft-com:office:office" xmlns:w14="http://schemas.microsoft.com/office/word/2010/wordml" xmlns:v="urn:schemas-microsoft-com:vml" w14:anchorId="4F1CCD3F" id="Freeform 1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6.4pt,19.7pt,297pt,19.7pt,125.9pt,19.7pt,125.9pt,33.7pt,297pt,33.7pt,306.4pt,33.7pt,306.4pt,19.7pt" coordsize="361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" o:allowincell="f" fillcolor="#fdfdfd" stroked="f">
                <v:path arrowok="t" o:connecttype="custom" o:connectlocs="2292350,0;2172970,0;0,0;0,177800;2172970,177800;2292350,177800;2292350,0" o:connectangles="0,0,0,0,0,0,0"/>
                <w10:wrap xmlns:w10="urn:schemas-microsoft-com:office:word" anchorx="page"/>
              </v:polyline>
            </w:pict>
          </mc:Fallback>
        </mc:AlternateContent>
      </w:r>
      <w:r w:rsidR="00734907">
        <w:t>Ör.</w:t>
      </w:r>
      <w:r>
        <w:t xml:space="preserve">) Bir </w:t>
      </w:r>
      <w:r w:rsidRPr="00215A48">
        <w:t>kutu metil bromür 680 g ise, ve bir fümigasyon kabı 28 m3 ise, 6 kutu MB uygulayın</w:t>
      </w:r>
    </w:p>
    <w:p w:rsidR="00AA043B" w:rsidRPr="00215A48" w:rsidRDefault="00F0029C">
      <w:pPr>
        <w:pStyle w:val="ListeParagraf"/>
        <w:numPr>
          <w:ilvl w:val="0"/>
          <w:numId w:val="1"/>
        </w:numPr>
        <w:tabs>
          <w:tab w:val="left" w:pos="488"/>
        </w:tabs>
        <w:kinsoku w:val="0"/>
        <w:overflowPunct w:val="0"/>
        <w:spacing w:before="63" w:line="333" w:lineRule="auto"/>
        <w:ind w:left="487" w:right="253" w:hanging="370"/>
        <w:rPr>
          <w:sz w:val="28"/>
          <w:szCs w:val="28"/>
        </w:rPr>
      </w:pPr>
      <w:r w:rsidRPr="00215A48">
        <w:rPr>
          <w:noProof/>
          <w:lang w:bidi="ar-SA"/>
        </w:rPr>
        <mc:AlternateContent>
          <mc:Choice Requires="wpg">
            <w:drawing>
              <wp:anchor distT="0" distB="0" distL="114300" distR="114300" simplePos="0" relativeHeight="251664384" behindDoc="1" locked="0" layoutInCell="0" allowOverlap="1">
                <wp:simplePos x="0" y="0"/>
                <wp:positionH relativeFrom="page">
                  <wp:posOffset>1341755</wp:posOffset>
                </wp:positionH>
                <wp:positionV relativeFrom="paragraph">
                  <wp:posOffset>53975</wp:posOffset>
                </wp:positionV>
                <wp:extent cx="5316220" cy="179070"/>
                <wp:effectExtent l="0" t="0" r="0" b="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220" cy="179070"/>
                          <a:chOff x="2113" y="85"/>
                          <a:chExt cx="8372" cy="282"/>
                        </a:xfrm>
                      </wpg:grpSpPr>
                      <wps:wsp>
                        <wps:cNvPr id="21" name="Freeform 19"/>
                        <wps:cNvSpPr>
                          <a:spLocks/>
                        </wps:cNvSpPr>
                        <wps:spPr bwMode="auto">
                          <a:xfrm>
                            <a:off x="2113" y="87"/>
                            <a:ext cx="8370" cy="279"/>
                          </a:xfrm>
                          <a:custGeom>
                            <a:avLst/>
                            <a:gdLst>
                              <a:gd name="T0" fmla="*/ 0 w 8370"/>
                              <a:gd name="T1" fmla="*/ 0 h 279"/>
                              <a:gd name="T2" fmla="*/ 8369 w 8370"/>
                              <a:gd name="T3" fmla="*/ 0 h 279"/>
                              <a:gd name="T4" fmla="*/ 8369 w 8370"/>
                              <a:gd name="T5" fmla="*/ 278 h 279"/>
                              <a:gd name="T6" fmla="*/ 0 w 8370"/>
                              <a:gd name="T7" fmla="*/ 278 h 279"/>
                              <a:gd name="T8" fmla="*/ 0 w 8370"/>
                              <a:gd name="T9" fmla="*/ 0 h 279"/>
                            </a:gdLst>
                            <a:ahLst/>
                            <a:cxnLst>
                              <a:cxn ang="0">
                                <a:pos x="T0" y="T1"/>
                              </a:cxn>
                              <a:cxn ang="0">
                                <a:pos x="T2" y="T3"/>
                              </a:cxn>
                              <a:cxn ang="0">
                                <a:pos x="T4" y="T5"/>
                              </a:cxn>
                              <a:cxn ang="0">
                                <a:pos x="T6" y="T7"/>
                              </a:cxn>
                              <a:cxn ang="0">
                                <a:pos x="T8" y="T9"/>
                              </a:cxn>
                            </a:cxnLst>
                            <a:rect l="0" t="0" r="r" b="b"/>
                            <a:pathLst>
                              <a:path w="8370" h="279">
                                <a:moveTo>
                                  <a:pt x="0" y="0"/>
                                </a:moveTo>
                                <a:lnTo>
                                  <a:pt x="8369" y="0"/>
                                </a:lnTo>
                                <a:lnTo>
                                  <a:pt x="8369" y="278"/>
                                </a:lnTo>
                                <a:lnTo>
                                  <a:pt x="0" y="278"/>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10483" y="87"/>
                            <a:ext cx="20" cy="279"/>
                          </a:xfrm>
                          <a:custGeom>
                            <a:avLst/>
                            <a:gdLst>
                              <a:gd name="T0" fmla="*/ 0 w 20"/>
                              <a:gd name="T1" fmla="*/ 0 h 279"/>
                              <a:gd name="T2" fmla="*/ 0 w 20"/>
                              <a:gd name="T3" fmla="*/ 278 h 279"/>
                            </a:gdLst>
                            <a:ahLst/>
                            <a:cxnLst>
                              <a:cxn ang="0">
                                <a:pos x="T0" y="T1"/>
                              </a:cxn>
                              <a:cxn ang="0">
                                <a:pos x="T2" y="T3"/>
                              </a:cxn>
                            </a:cxnLst>
                            <a:rect l="0" t="0" r="r" b="b"/>
                            <a:pathLst>
                              <a:path w="20" h="279">
                                <a:moveTo>
                                  <a:pt x="0" y="0"/>
                                </a:moveTo>
                                <a:lnTo>
                                  <a:pt x="0" y="278"/>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7374A918" id="Group 18" o:spid="_x0000_s1026" style="position:absolute;margin-left:105.65pt;margin-top:4.25pt;width:418.6pt;height:14.1pt;z-index:-251652096;mso-position-horizontal-relative:page" coordorigin="2113,85" coordsize="837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" o:allowincell="f">
                <v:shape id="Freeform 19" o:spid="_x0000_s1027" style="position:absolute;left:2113;top:87;width:8370;height:279;visibility:visible;mso-wrap-style:square;v-text-anchor:top" coordsize="837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1RcYA&#10;AADbAAAADwAAAGRycy9kb3ducmV2LnhtbESPQWvCQBSE74X+h+UVepG6UUQkuglSqo3QHpp68PjM&#10;PpNg9m3IrjH+e7cg9DjMzDfMKh1MI3rqXG1ZwWQcgSAurK65VLD/3bwtQDiPrLGxTApu5CBNnp9W&#10;GGt75R/qc1+KAGEXo4LK+zaW0hUVGXRj2xIH72Q7gz7IrpS6w2uAm0ZOo2guDdYcFips6b2i4pxf&#10;jII62/bfxTzbfc6OH+fDqFlEl/xLqdeXYb0E4Wnw/+FHO9MKphP4+xJ+gE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N1RcYAAADbAAAADwAAAAAAAAAAAAAAAACYAgAAZHJz&#10;L2Rvd25yZXYueG1sUEsFBgAAAAAEAAQA9QAAAIsDAAAAAA==&#10;" path="m,l8369,r,278l,278,,xe" fillcolor="#fdfdfd" stroked="f">
                  <v:path arrowok="t" o:connecttype="custom" o:connectlocs="0,0;8369,0;8369,278;0,278;0,0" o:connectangles="0,0,0,0,0"/>
                </v:shape>
                <v:shape id="Freeform 20" o:spid="_x0000_s1028" style="position:absolute;left:10483;top:87;width:20;height:279;visibility:visible;mso-wrap-style:square;v-text-anchor:top" coordsize="2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oRcMA&#10;AADbAAAADwAAAGRycy9kb3ducmV2LnhtbESPQWvCQBSE74L/YXlCb2ZjDq2krtIqlSL0YGzvr9ln&#10;Nrj7NmS3Mf333YLgcZiZb5jVZnRWDNSH1rOCRZaDIK69brlR8Hl6my9BhIis0XomBb8UYLOeTlZY&#10;an/lIw1VbESCcChRgYmxK6UMtSGHIfMdcfLOvncYk+wbqXu8JrizssjzR+mw5bRgsKOtofpS/TgF&#10;Y1XvFq+H7+HL+P3TgezefphCqYfZ+PIMItIY7+Fb+10rKAr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VoRcMAAADbAAAADwAAAAAAAAAAAAAAAACYAgAAZHJzL2Rv&#10;d25yZXYueG1sUEsFBgAAAAAEAAQA9QAAAIgDAAAAAA==&#10;" path="m,l,278e" filled="f" strokecolor="#fdfdfd" strokeweight=".12pt">
                  <v:path arrowok="t" o:connecttype="custom" o:connectlocs="0,0;0,278" o:connectangles="0,0"/>
                </v:shape>
                <w10:wrap xmlns:w10="urn:schemas-microsoft-com:office:word" anchorx="page"/>
              </v:group>
            </w:pict>
          </mc:Fallback>
        </mc:AlternateContent>
      </w:r>
      <w:r w:rsidRPr="00215A48">
        <w:t>MB uygulamasına müteakip fümigasyon kabından metil bromür gazı sızıntısı olup olmadığını gaz sızıntısı test cihazı ile kontrol edin</w:t>
      </w:r>
    </w:p>
    <w:p w:rsidR="00AA043B" w:rsidRPr="00215A48" w:rsidRDefault="00AA043B">
      <w:pPr>
        <w:pStyle w:val="ListeParagraf"/>
        <w:numPr>
          <w:ilvl w:val="0"/>
          <w:numId w:val="1"/>
        </w:numPr>
        <w:tabs>
          <w:tab w:val="left" w:pos="478"/>
        </w:tabs>
        <w:kinsoku w:val="0"/>
        <w:overflowPunct w:val="0"/>
        <w:spacing w:before="2" w:line="333" w:lineRule="auto"/>
        <w:ind w:left="477" w:right="114" w:hanging="360"/>
        <w:rPr>
          <w:sz w:val="28"/>
          <w:szCs w:val="28"/>
        </w:rPr>
      </w:pPr>
      <w:r w:rsidRPr="00215A48">
        <w:rPr>
          <w:sz w:val="28"/>
          <w:shd w:val="clear" w:color="auto" w:fill="FDFDFD"/>
        </w:rPr>
        <w:t>MB enjeksiyonundan 15 dakika sonra konsantrasyonu ölçün ve odadaki üst ve alt parçaların konsantrasyonu eşitse, sirkülasyon pervanesini durdurun veya aralıklı olarak çalıştırın.</w:t>
      </w:r>
    </w:p>
    <w:p w:rsidR="00AA043B" w:rsidRPr="00215A48" w:rsidRDefault="00F0029C" w:rsidP="00B906AE">
      <w:pPr>
        <w:pStyle w:val="ListeParagraf"/>
        <w:numPr>
          <w:ilvl w:val="1"/>
          <w:numId w:val="1"/>
        </w:numPr>
        <w:tabs>
          <w:tab w:val="left" w:pos="715"/>
          <w:tab w:val="left" w:pos="2036"/>
          <w:tab w:val="left" w:pos="2415"/>
          <w:tab w:val="left" w:pos="2825"/>
          <w:tab w:val="left" w:pos="3533"/>
          <w:tab w:val="left" w:pos="4814"/>
          <w:tab w:val="left" w:pos="5207"/>
          <w:tab w:val="left" w:pos="5588"/>
          <w:tab w:val="left" w:pos="5999"/>
          <w:tab w:val="left" w:pos="7668"/>
          <w:tab w:val="left" w:pos="8856"/>
        </w:tabs>
        <w:kinsoku w:val="0"/>
        <w:overflowPunct w:val="0"/>
        <w:spacing w:before="45" w:line="268" w:lineRule="auto"/>
        <w:ind w:left="714" w:right="255" w:hanging="316"/>
        <w:jc w:val="left"/>
        <w:rPr>
          <w:sz w:val="28"/>
          <w:szCs w:val="28"/>
        </w:rPr>
      </w:pPr>
      <w:r w:rsidRPr="00215A48">
        <w:rPr>
          <w:noProof/>
          <w:lang w:bidi="ar-SA"/>
        </w:rPr>
        <mc:AlternateContent>
          <mc:Choice Requires="wpg">
            <w:drawing>
              <wp:anchor distT="0" distB="0" distL="114300" distR="114300" simplePos="0" relativeHeight="251665408" behindDoc="1" locked="0" layoutInCell="0" allowOverlap="1">
                <wp:simplePos x="0" y="0"/>
                <wp:positionH relativeFrom="page">
                  <wp:posOffset>1278890</wp:posOffset>
                </wp:positionH>
                <wp:positionV relativeFrom="paragraph">
                  <wp:posOffset>41275</wp:posOffset>
                </wp:positionV>
                <wp:extent cx="5379085" cy="180340"/>
                <wp:effectExtent l="0" t="0" r="0" b="0"/>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180340"/>
                          <a:chOff x="2014" y="65"/>
                          <a:chExt cx="8471" cy="284"/>
                        </a:xfrm>
                      </wpg:grpSpPr>
                      <wps:wsp>
                        <wps:cNvPr id="18" name="Freeform 22"/>
                        <wps:cNvSpPr>
                          <a:spLocks/>
                        </wps:cNvSpPr>
                        <wps:spPr bwMode="auto">
                          <a:xfrm>
                            <a:off x="2014" y="66"/>
                            <a:ext cx="8468" cy="281"/>
                          </a:xfrm>
                          <a:custGeom>
                            <a:avLst/>
                            <a:gdLst>
                              <a:gd name="T0" fmla="*/ 0 w 8468"/>
                              <a:gd name="T1" fmla="*/ 0 h 281"/>
                              <a:gd name="T2" fmla="*/ 8467 w 8468"/>
                              <a:gd name="T3" fmla="*/ 0 h 281"/>
                              <a:gd name="T4" fmla="*/ 8467 w 8468"/>
                              <a:gd name="T5" fmla="*/ 280 h 281"/>
                              <a:gd name="T6" fmla="*/ 0 w 8468"/>
                              <a:gd name="T7" fmla="*/ 280 h 281"/>
                              <a:gd name="T8" fmla="*/ 0 w 8468"/>
                              <a:gd name="T9" fmla="*/ 0 h 281"/>
                            </a:gdLst>
                            <a:ahLst/>
                            <a:cxnLst>
                              <a:cxn ang="0">
                                <a:pos x="T0" y="T1"/>
                              </a:cxn>
                              <a:cxn ang="0">
                                <a:pos x="T2" y="T3"/>
                              </a:cxn>
                              <a:cxn ang="0">
                                <a:pos x="T4" y="T5"/>
                              </a:cxn>
                              <a:cxn ang="0">
                                <a:pos x="T6" y="T7"/>
                              </a:cxn>
                              <a:cxn ang="0">
                                <a:pos x="T8" y="T9"/>
                              </a:cxn>
                            </a:cxnLst>
                            <a:rect l="0" t="0" r="r" b="b"/>
                            <a:pathLst>
                              <a:path w="8468" h="281">
                                <a:moveTo>
                                  <a:pt x="0" y="0"/>
                                </a:moveTo>
                                <a:lnTo>
                                  <a:pt x="8467" y="0"/>
                                </a:lnTo>
                                <a:lnTo>
                                  <a:pt x="8467"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10483" y="66"/>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1232DA13" id="Group 21" o:spid="_x0000_s1026" style="position:absolute;margin-left:100.7pt;margin-top:3.25pt;width:423.55pt;height:14.2pt;z-index:-251651072;mso-position-horizontal-relative:page" coordorigin="2014,65" coordsize="84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" o:allowincell="f">
                <v:shape id="Freeform 22" o:spid="_x0000_s1027" style="position:absolute;left:2014;top:66;width:8468;height:281;visibility:visible;mso-wrap-style:square;v-text-anchor:top" coordsize="846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fjsIA&#10;AADbAAAADwAAAGRycy9kb3ducmV2LnhtbESPQWvDMAyF74P9B6PBLqNxOkYpWZ0yAqW7lTWlZxFr&#10;SVgsB9ttsv366VDoTQ+97+lps53doK4UYu/ZwDLLQRE33vbcGjjVu8UaVEzIFgfPZOCXImzLx4cN&#10;FtZP/EXXY2qVhHAs0ECX0lhoHZuOHMbMj8Sy+/bBYRIZWm0DThLuBv2a5yvtsGe50OFIVUfNz/Hi&#10;pMZU/71ZvzvUGCr/Uu3Ptb6cjXl+mj/eQSWa0918oz+tcFJWfpEBdP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p+OwgAAANsAAAAPAAAAAAAAAAAAAAAAAJgCAABkcnMvZG93&#10;bnJldi54bWxQSwUGAAAAAAQABAD1AAAAhwMAAAAA&#10;" path="m,l8467,r,280l,280,,xe" fillcolor="#fdfdfd" stroked="f">
                  <v:path arrowok="t" o:connecttype="custom" o:connectlocs="0,0;8467,0;8467,280;0,280;0,0" o:connectangles="0,0,0,0,0"/>
                </v:shape>
                <v:shape id="Freeform 23" o:spid="_x0000_s1028" style="position:absolute;left:10483;top:66;width:20;height:281;visibility:visible;mso-wrap-style:square;v-text-anchor:top" coordsize="2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L/sEA&#10;AADbAAAADwAAAGRycy9kb3ducmV2LnhtbERP22oCMRB9L/gPYQTfalaRVlejaKG0D63g5QPGZNws&#10;bibLJutu/74pFHybw7nOatO7StypCaVnBZNxBoJYe1NyoeB8en+egwgR2WDlmRT8UIDNevC0wtz4&#10;jg90P8ZCpBAOOSqwMda5lEFbchjGviZO3NU3DmOCTSFNg10Kd5WcZtmLdFhyarBY05slfTu2TsG1&#10;++51K7cfX7MLtXo/t687fVBqNOy3SxCR+vgQ/7s/TZq/gL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SS/7BAAAA2wAAAA8AAAAAAAAAAAAAAAAAmAIAAGRycy9kb3du&#10;cmV2LnhtbFBLBQYAAAAABAAEAPUAAACGAwAAAAA=&#10;" path="m,l,280e" filled="f" strokecolor="#fdfdfd" strokeweight=".12pt">
                  <v:path arrowok="t" o:connecttype="custom" o:connectlocs="0,0;0,280" o:connectangles="0,0"/>
                </v:shape>
                <w10:wrap xmlns:w10="urn:schemas-microsoft-com:office:word" anchorx="page"/>
              </v:group>
            </w:pict>
          </mc:Fallback>
        </mc:AlternateContent>
      </w:r>
      <w:r w:rsidRPr="00215A48">
        <w:t>Ancak, sıcaklık kontrolü için çalıştırılması gerekiyor ise çalışmaya devam ettirilir.</w:t>
      </w:r>
    </w:p>
    <w:p w:rsidR="00AA043B" w:rsidRDefault="00F0029C">
      <w:pPr>
        <w:pStyle w:val="ListeParagraf"/>
        <w:numPr>
          <w:ilvl w:val="0"/>
          <w:numId w:val="1"/>
        </w:numPr>
        <w:tabs>
          <w:tab w:val="left" w:pos="476"/>
        </w:tabs>
        <w:kinsoku w:val="0"/>
        <w:overflowPunct w:val="0"/>
        <w:spacing w:before="45" w:line="309" w:lineRule="auto"/>
        <w:ind w:left="475" w:right="253" w:hanging="358"/>
        <w:rPr>
          <w:sz w:val="28"/>
          <w:szCs w:val="28"/>
        </w:rPr>
      </w:pPr>
      <w:r w:rsidRPr="00215A48">
        <w:rPr>
          <w:noProof/>
          <w:lang w:bidi="ar-SA"/>
        </w:rPr>
        <mc:AlternateContent>
          <mc:Choice Requires="wpg">
            <w:drawing>
              <wp:anchor distT="0" distB="0" distL="114300" distR="114300" simplePos="0" relativeHeight="251666432" behindDoc="1" locked="0" layoutInCell="0" allowOverlap="1">
                <wp:simplePos x="0" y="0"/>
                <wp:positionH relativeFrom="page">
                  <wp:posOffset>1127125</wp:posOffset>
                </wp:positionH>
                <wp:positionV relativeFrom="paragraph">
                  <wp:posOffset>316865</wp:posOffset>
                </wp:positionV>
                <wp:extent cx="5531485" cy="180340"/>
                <wp:effectExtent l="0" t="0" r="0" b="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180340"/>
                          <a:chOff x="1775" y="499"/>
                          <a:chExt cx="8711" cy="284"/>
                        </a:xfrm>
                      </wpg:grpSpPr>
                      <wps:wsp>
                        <wps:cNvPr id="15" name="Freeform 25"/>
                        <wps:cNvSpPr>
                          <a:spLocks/>
                        </wps:cNvSpPr>
                        <wps:spPr bwMode="auto">
                          <a:xfrm>
                            <a:off x="1775" y="500"/>
                            <a:ext cx="8708" cy="281"/>
                          </a:xfrm>
                          <a:custGeom>
                            <a:avLst/>
                            <a:gdLst>
                              <a:gd name="T0" fmla="*/ 0 w 8708"/>
                              <a:gd name="T1" fmla="*/ 0 h 281"/>
                              <a:gd name="T2" fmla="*/ 8707 w 8708"/>
                              <a:gd name="T3" fmla="*/ 0 h 281"/>
                              <a:gd name="T4" fmla="*/ 8707 w 8708"/>
                              <a:gd name="T5" fmla="*/ 280 h 281"/>
                              <a:gd name="T6" fmla="*/ 0 w 8708"/>
                              <a:gd name="T7" fmla="*/ 280 h 281"/>
                              <a:gd name="T8" fmla="*/ 0 w 8708"/>
                              <a:gd name="T9" fmla="*/ 0 h 281"/>
                            </a:gdLst>
                            <a:ahLst/>
                            <a:cxnLst>
                              <a:cxn ang="0">
                                <a:pos x="T0" y="T1"/>
                              </a:cxn>
                              <a:cxn ang="0">
                                <a:pos x="T2" y="T3"/>
                              </a:cxn>
                              <a:cxn ang="0">
                                <a:pos x="T4" y="T5"/>
                              </a:cxn>
                              <a:cxn ang="0">
                                <a:pos x="T6" y="T7"/>
                              </a:cxn>
                              <a:cxn ang="0">
                                <a:pos x="T8" y="T9"/>
                              </a:cxn>
                            </a:cxnLst>
                            <a:rect l="0" t="0" r="r" b="b"/>
                            <a:pathLst>
                              <a:path w="8708" h="281">
                                <a:moveTo>
                                  <a:pt x="0" y="0"/>
                                </a:moveTo>
                                <a:lnTo>
                                  <a:pt x="8707" y="0"/>
                                </a:lnTo>
                                <a:lnTo>
                                  <a:pt x="8707"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10483" y="500"/>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6B322B5E" id="Group 24" o:spid="_x0000_s1026" style="position:absolute;margin-left:88.75pt;margin-top:24.95pt;width:435.55pt;height:14.2pt;z-index:-251650048;mso-position-horizontal-relative:page" coordorigin="1775,499" coordsize="87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" o:allowincell="f">
                <v:shape id="Freeform 25" o:spid="_x0000_s1027" style="position:absolute;left:1775;top:500;width:8708;height:281;visibility:visible;mso-wrap-style:square;v-text-anchor:top" coordsize="870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ZvL8A&#10;AADbAAAADwAAAGRycy9kb3ducmV2LnhtbERPy6rCMBDdC/5DGMGdTa9ikWoUERS3PhDcDc3ctvc2&#10;k9pErX69EQR3czjPmS1aU4kbNa60rOAnikEQZ1aXnCs4HtaDCQjnkTVWlknBgxws5t3ODFNt77yj&#10;297nIoSwS1FB4X2dSumyggy6yNbEgfu1jUEfYJNL3eA9hJtKDuM4kQZLDg0F1rQqKPvfX42CuL4c&#10;s7Plzc67ZXIarf8eyeipVL/XLqcgPLX+K/64tzrMH8P7l3C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yVm8vwAAANsAAAAPAAAAAAAAAAAAAAAAAJgCAABkcnMvZG93bnJl&#10;di54bWxQSwUGAAAAAAQABAD1AAAAhAMAAAAA&#10;" path="m,l8707,r,280l,280,,xe" fillcolor="#fdfdfd" stroked="f">
                  <v:path arrowok="t" o:connecttype="custom" o:connectlocs="0,0;8707,0;8707,280;0,280;0,0" o:connectangles="0,0,0,0,0"/>
                </v:shape>
                <v:shape id="Freeform 26" o:spid="_x0000_s1028" style="position:absolute;left:10483;top:500;width:20;height:281;visibility:visible;mso-wrap-style:square;v-text-anchor:top" coordsize="2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fjMEA&#10;AADbAAAADwAAAGRycy9kb3ducmV2LnhtbERP22oCMRB9F/oPYQq+abYiVlajWEH0oS14+YAxGTeL&#10;m8myybrr3zeFQt/mcK6zXPeuEg9qQulZwds4A0GsvSm5UHA570ZzECEiG6w8k4InBVivXgZLzI3v&#10;+EiPUyxECuGQowIbY51LGbQlh2Hsa+LE3XzjMCbYFNI02KVwV8lJls2kw5JTg8Watpb0/dQ6Bbfu&#10;q9et3Ow/p1dq9ffcvn/oo1LD136zABGpj//iP/fBpPkz+P0lH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N34zBAAAA2wAAAA8AAAAAAAAAAAAAAAAAmAIAAGRycy9kb3du&#10;cmV2LnhtbFBLBQYAAAAABAAEAPUAAACGAwAAAAA=&#10;" path="m,l,280e" filled="f" strokecolor="#fdfdfd" strokeweight=".12pt">
                  <v:path arrowok="t" o:connecttype="custom" o:connectlocs="0,0;0,280" o:connectangles="0,0"/>
                </v:shape>
                <w10:wrap xmlns:w10="urn:schemas-microsoft-com:office:word" anchorx="page"/>
              </v:group>
            </w:pict>
          </mc:Fallback>
        </mc:AlternateContent>
      </w:r>
      <w:r w:rsidRPr="00215A48">
        <w:rPr>
          <w:noProof/>
          <w:lang w:bidi="ar-SA"/>
        </w:rPr>
        <mc:AlternateContent>
          <mc:Choice Requires="wpg">
            <w:drawing>
              <wp:anchor distT="0" distB="0" distL="114300" distR="114300" simplePos="0" relativeHeight="251667456" behindDoc="1" locked="0" layoutInCell="0" allowOverlap="1">
                <wp:simplePos x="0" y="0"/>
                <wp:positionH relativeFrom="page">
                  <wp:posOffset>1127125</wp:posOffset>
                </wp:positionH>
                <wp:positionV relativeFrom="paragraph">
                  <wp:posOffset>591820</wp:posOffset>
                </wp:positionV>
                <wp:extent cx="5531485" cy="180340"/>
                <wp:effectExtent l="0" t="0" r="0" b="0"/>
                <wp:wrapNone/>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180340"/>
                          <a:chOff x="1775" y="932"/>
                          <a:chExt cx="8711" cy="284"/>
                        </a:xfrm>
                      </wpg:grpSpPr>
                      <wps:wsp>
                        <wps:cNvPr id="12" name="Freeform 28"/>
                        <wps:cNvSpPr>
                          <a:spLocks/>
                        </wps:cNvSpPr>
                        <wps:spPr bwMode="auto">
                          <a:xfrm>
                            <a:off x="1775" y="934"/>
                            <a:ext cx="8708" cy="281"/>
                          </a:xfrm>
                          <a:custGeom>
                            <a:avLst/>
                            <a:gdLst>
                              <a:gd name="T0" fmla="*/ 0 w 8708"/>
                              <a:gd name="T1" fmla="*/ 0 h 281"/>
                              <a:gd name="T2" fmla="*/ 8707 w 8708"/>
                              <a:gd name="T3" fmla="*/ 0 h 281"/>
                              <a:gd name="T4" fmla="*/ 8707 w 8708"/>
                              <a:gd name="T5" fmla="*/ 280 h 281"/>
                              <a:gd name="T6" fmla="*/ 0 w 8708"/>
                              <a:gd name="T7" fmla="*/ 280 h 281"/>
                              <a:gd name="T8" fmla="*/ 0 w 8708"/>
                              <a:gd name="T9" fmla="*/ 0 h 281"/>
                            </a:gdLst>
                            <a:ahLst/>
                            <a:cxnLst>
                              <a:cxn ang="0">
                                <a:pos x="T0" y="T1"/>
                              </a:cxn>
                              <a:cxn ang="0">
                                <a:pos x="T2" y="T3"/>
                              </a:cxn>
                              <a:cxn ang="0">
                                <a:pos x="T4" y="T5"/>
                              </a:cxn>
                              <a:cxn ang="0">
                                <a:pos x="T6" y="T7"/>
                              </a:cxn>
                              <a:cxn ang="0">
                                <a:pos x="T8" y="T9"/>
                              </a:cxn>
                            </a:cxnLst>
                            <a:rect l="0" t="0" r="r" b="b"/>
                            <a:pathLst>
                              <a:path w="8708" h="281">
                                <a:moveTo>
                                  <a:pt x="0" y="0"/>
                                </a:moveTo>
                                <a:lnTo>
                                  <a:pt x="8707" y="0"/>
                                </a:lnTo>
                                <a:lnTo>
                                  <a:pt x="8707"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9"/>
                        <wps:cNvSpPr>
                          <a:spLocks/>
                        </wps:cNvSpPr>
                        <wps:spPr bwMode="auto">
                          <a:xfrm>
                            <a:off x="10483" y="934"/>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57EBB5E4" id="Group 27" o:spid="_x0000_s1026" style="position:absolute;margin-left:88.75pt;margin-top:46.6pt;width:435.55pt;height:14.2pt;z-index:-251649024;mso-position-horizontal-relative:page" coordorigin="1775,932" coordsize="87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" o:allowincell="f">
                <v:shape id="Freeform 28" o:spid="_x0000_s1027" style="position:absolute;left:1775;top:934;width:8708;height:281;visibility:visible;mso-wrap-style:square;v-text-anchor:top" coordsize="870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ByL0A&#10;AADbAAAADwAAAGRycy9kb3ducmV2LnhtbERPSwrCMBDdC94hjOBOUxWKVKOIoLj1g+BuaMa22kxq&#10;E7V6eiMI7ubxvjOdN6YUD6pdYVnBoB+BIE6tLjhTcNivemMQziNrLC2Tghc5mM/arSkm2j55S4+d&#10;z0QIYZeggtz7KpHSpTkZdH1bEQfubGuDPsA6k7rGZwg3pRxGUSwNFhwacqxomVN63d2Ngqi6HdKT&#10;5fXWu0V8HK0ur3j0VqrbaRYTEJ4a/xf/3Bsd5g/h+0s4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yDByL0AAADbAAAADwAAAAAAAAAAAAAAAACYAgAAZHJzL2Rvd25yZXYu&#10;eG1sUEsFBgAAAAAEAAQA9QAAAIIDAAAAAA==&#10;" path="m,l8707,r,280l,280,,xe" fillcolor="#fdfdfd" stroked="f">
                  <v:path arrowok="t" o:connecttype="custom" o:connectlocs="0,0;8707,0;8707,280;0,280;0,0" o:connectangles="0,0,0,0,0"/>
                </v:shape>
                <v:shape id="Freeform 29" o:spid="_x0000_s1028" style="position:absolute;left:10483;top:934;width:20;height:281;visibility:visible;mso-wrap-style:square;v-text-anchor:top" coordsize="2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8FMEA&#10;AADbAAAADwAAAGRycy9kb3ducmV2LnhtbERPzWoCMRC+F3yHMAVvmm0rKqtRtFDswQpqH2CajJvF&#10;zWTZZN3t2xuh0Nt8fL+zXPeuEjdqQulZwcs4A0GsvSm5UPB9/hjNQYSIbLDyTAp+KcB6NXhaYm58&#10;x0e6nWIhUgiHHBXYGOtcyqAtOQxjXxMn7uIbhzHBppCmwS6Fu0q+ZtlUOiw5NVis6d2Svp5ap+DS&#10;ffW6lZvdfvJDrT7M7Wyrj0oNn/vNAkSkPv6L/9yfJs1/g8cv6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6fBTBAAAA2wAAAA8AAAAAAAAAAAAAAAAAmAIAAGRycy9kb3du&#10;cmV2LnhtbFBLBQYAAAAABAAEAPUAAACGAwAAAAA=&#10;" path="m,l,280e" filled="f" strokecolor="#fdfdfd" strokeweight=".12pt">
                  <v:path arrowok="t" o:connecttype="custom" o:connectlocs="0,0;0,280" o:connectangles="0,0"/>
                </v:shape>
                <w10:wrap xmlns:w10="urn:schemas-microsoft-com:office:word" anchorx="page"/>
              </v:group>
            </w:pict>
          </mc:Fallback>
        </mc:AlternateContent>
      </w:r>
      <w:r w:rsidRPr="00215A48">
        <w:rPr>
          <w:sz w:val="28"/>
          <w:shd w:val="clear" w:color="auto" w:fill="FDFDFD"/>
        </w:rPr>
        <w:t xml:space="preserve">Nihai gaz konsantrasyonu, MB enjeksiyonundan üç saat sonra </w:t>
      </w:r>
      <w:r>
        <w:rPr>
          <w:sz w:val="28"/>
          <w:shd w:val="clear" w:color="auto" w:fill="FDFDFD"/>
        </w:rPr>
        <w:t>ölçülürse</w:t>
      </w:r>
      <w:r>
        <w:t xml:space="preserve"> ve 106 g/m3 veya daha yüksek bir miktar tespit edilirse, fümigasyon testinden geçer.</w:t>
      </w:r>
      <w:r>
        <w:rPr>
          <w:sz w:val="28"/>
        </w:rPr>
        <w:t xml:space="preserve"> </w:t>
      </w:r>
      <w:r>
        <w:t>Nihai gaz konsantrasyonu 106g/m3’ten düşükse, düzeltme kriterleri uygulanacaktır.</w:t>
      </w:r>
    </w:p>
    <w:p w:rsidR="00AA043B" w:rsidRDefault="00F0029C">
      <w:pPr>
        <w:pStyle w:val="ListeParagraf"/>
        <w:numPr>
          <w:ilvl w:val="1"/>
          <w:numId w:val="1"/>
        </w:numPr>
        <w:tabs>
          <w:tab w:val="left" w:pos="631"/>
        </w:tabs>
        <w:kinsoku w:val="0"/>
        <w:overflowPunct w:val="0"/>
        <w:spacing w:before="0" w:line="344" w:lineRule="exact"/>
        <w:ind w:left="630" w:right="0" w:hanging="232"/>
        <w:jc w:val="left"/>
        <w:rPr>
          <w:spacing w:val="-7"/>
          <w:sz w:val="28"/>
          <w:szCs w:val="28"/>
        </w:rPr>
      </w:pPr>
      <w:r>
        <w:rPr>
          <w:noProof/>
          <w:lang w:bidi="ar-SA"/>
        </w:rPr>
        <mc:AlternateContent>
          <mc:Choice Requires="wps">
            <w:drawing>
              <wp:anchor distT="0" distB="0" distL="114300" distR="114300" simplePos="0" relativeHeight="251668480" behindDoc="1" locked="0" layoutInCell="0" allowOverlap="1">
                <wp:simplePos x="0" y="0"/>
                <wp:positionH relativeFrom="page">
                  <wp:posOffset>1225550</wp:posOffset>
                </wp:positionH>
                <wp:positionV relativeFrom="paragraph">
                  <wp:posOffset>27305</wp:posOffset>
                </wp:positionV>
                <wp:extent cx="5370830" cy="178435"/>
                <wp:effectExtent l="0" t="0" r="0" b="0"/>
                <wp:wrapNone/>
                <wp:docPr id="1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0830" cy="178435"/>
                        </a:xfrm>
                        <a:custGeom>
                          <a:avLst/>
                          <a:gdLst>
                            <a:gd name="T0" fmla="*/ 8457 w 8458"/>
                            <a:gd name="T1" fmla="*/ 0 h 281"/>
                            <a:gd name="T2" fmla="*/ 8347 w 8458"/>
                            <a:gd name="T3" fmla="*/ 0 h 281"/>
                            <a:gd name="T4" fmla="*/ 0 w 8458"/>
                            <a:gd name="T5" fmla="*/ 0 h 281"/>
                            <a:gd name="T6" fmla="*/ 0 w 8458"/>
                            <a:gd name="T7" fmla="*/ 280 h 281"/>
                            <a:gd name="T8" fmla="*/ 8347 w 8458"/>
                            <a:gd name="T9" fmla="*/ 280 h 281"/>
                            <a:gd name="T10" fmla="*/ 8457 w 8458"/>
                            <a:gd name="T11" fmla="*/ 280 h 281"/>
                            <a:gd name="T12" fmla="*/ 8457 w 8458"/>
                            <a:gd name="T13" fmla="*/ 0 h 281"/>
                          </a:gdLst>
                          <a:ahLst/>
                          <a:cxnLst>
                            <a:cxn ang="0">
                              <a:pos x="T0" y="T1"/>
                            </a:cxn>
                            <a:cxn ang="0">
                              <a:pos x="T2" y="T3"/>
                            </a:cxn>
                            <a:cxn ang="0">
                              <a:pos x="T4" y="T5"/>
                            </a:cxn>
                            <a:cxn ang="0">
                              <a:pos x="T6" y="T7"/>
                            </a:cxn>
                            <a:cxn ang="0">
                              <a:pos x="T8" y="T9"/>
                            </a:cxn>
                            <a:cxn ang="0">
                              <a:pos x="T10" y="T11"/>
                            </a:cxn>
                            <a:cxn ang="0">
                              <a:pos x="T12" y="T13"/>
                            </a:cxn>
                          </a:cxnLst>
                          <a:rect l="0" t="0" r="r" b="b"/>
                          <a:pathLst>
                            <a:path w="8458" h="281">
                              <a:moveTo>
                                <a:pt x="8457" y="0"/>
                              </a:moveTo>
                              <a:lnTo>
                                <a:pt x="8347" y="0"/>
                              </a:lnTo>
                              <a:lnTo>
                                <a:pt x="0" y="0"/>
                              </a:lnTo>
                              <a:lnTo>
                                <a:pt x="0" y="280"/>
                              </a:lnTo>
                              <a:lnTo>
                                <a:pt x="8347" y="280"/>
                              </a:lnTo>
                              <a:lnTo>
                                <a:pt x="8457" y="280"/>
                              </a:lnTo>
                              <a:lnTo>
                                <a:pt x="8457"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polyline xmlns:o="urn:schemas-microsoft-com:office:office" xmlns:w14="http://schemas.microsoft.com/office/word/2010/wordml" xmlns:v="urn:schemas-microsoft-com:vml" w14:anchorId="37B16CDB" id="Freeform 3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9.35pt,2.15pt,513.85pt,2.15pt,96.5pt,2.15pt,96.5pt,16.15pt,513.85pt,16.15pt,519.35pt,16.15pt,519.35pt,2.15pt" coordsize="845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" o:allowincell="f" fillcolor="#fdfdfd" stroked="f">
                <v:path arrowok="t" o:connecttype="custom" o:connectlocs="5370195,0;5300345,0;0,0;0,177800;5300345,177800;5370195,177800;5370195,0" o:connectangles="0,0,0,0,0,0,0"/>
                <w10:wrap xmlns:w10="urn:schemas-microsoft-com:office:word" anchorx="page"/>
              </v:polyline>
            </w:pict>
          </mc:Fallback>
        </mc:AlternateContent>
      </w:r>
      <w:r>
        <w:rPr>
          <w:noProof/>
          <w:lang w:bidi="ar-SA"/>
        </w:rPr>
        <mc:AlternateContent>
          <mc:Choice Requires="wpg">
            <w:drawing>
              <wp:anchor distT="0" distB="0" distL="114300" distR="114300" simplePos="0" relativeHeight="251669504" behindDoc="0" locked="0" layoutInCell="0" allowOverlap="1">
                <wp:simplePos x="0" y="0"/>
                <wp:positionH relativeFrom="page">
                  <wp:posOffset>1225550</wp:posOffset>
                </wp:positionH>
                <wp:positionV relativeFrom="paragraph">
                  <wp:posOffset>229235</wp:posOffset>
                </wp:positionV>
                <wp:extent cx="5243195" cy="438150"/>
                <wp:effectExtent l="0" t="0" r="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195" cy="438150"/>
                          <a:chOff x="1930" y="361"/>
                          <a:chExt cx="8257" cy="690"/>
                        </a:xfrm>
                      </wpg:grpSpPr>
                      <wps:wsp>
                        <wps:cNvPr id="5" name="Freeform 32"/>
                        <wps:cNvSpPr>
                          <a:spLocks/>
                        </wps:cNvSpPr>
                        <wps:spPr bwMode="auto">
                          <a:xfrm>
                            <a:off x="1930" y="408"/>
                            <a:ext cx="8163" cy="281"/>
                          </a:xfrm>
                          <a:custGeom>
                            <a:avLst/>
                            <a:gdLst>
                              <a:gd name="T0" fmla="*/ 0 w 8163"/>
                              <a:gd name="T1" fmla="*/ 0 h 281"/>
                              <a:gd name="T2" fmla="*/ 8162 w 8163"/>
                              <a:gd name="T3" fmla="*/ 0 h 281"/>
                              <a:gd name="T4" fmla="*/ 8162 w 8163"/>
                              <a:gd name="T5" fmla="*/ 280 h 281"/>
                              <a:gd name="T6" fmla="*/ 0 w 8163"/>
                              <a:gd name="T7" fmla="*/ 280 h 281"/>
                              <a:gd name="T8" fmla="*/ 0 w 8163"/>
                              <a:gd name="T9" fmla="*/ 0 h 281"/>
                            </a:gdLst>
                            <a:ahLst/>
                            <a:cxnLst>
                              <a:cxn ang="0">
                                <a:pos x="T0" y="T1"/>
                              </a:cxn>
                              <a:cxn ang="0">
                                <a:pos x="T2" y="T3"/>
                              </a:cxn>
                              <a:cxn ang="0">
                                <a:pos x="T4" y="T5"/>
                              </a:cxn>
                              <a:cxn ang="0">
                                <a:pos x="T6" y="T7"/>
                              </a:cxn>
                              <a:cxn ang="0">
                                <a:pos x="T8" y="T9"/>
                              </a:cxn>
                            </a:cxnLst>
                            <a:rect l="0" t="0" r="r" b="b"/>
                            <a:pathLst>
                              <a:path w="8163" h="281">
                                <a:moveTo>
                                  <a:pt x="0" y="0"/>
                                </a:moveTo>
                                <a:lnTo>
                                  <a:pt x="8162" y="0"/>
                                </a:lnTo>
                                <a:lnTo>
                                  <a:pt x="8162"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wps:cNvSpPr>
                        <wps:spPr bwMode="auto">
                          <a:xfrm>
                            <a:off x="10140" y="408"/>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59397">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4"/>
                        <wps:cNvSpPr>
                          <a:spLocks/>
                        </wps:cNvSpPr>
                        <wps:spPr bwMode="auto">
                          <a:xfrm>
                            <a:off x="1930" y="772"/>
                            <a:ext cx="5815" cy="279"/>
                          </a:xfrm>
                          <a:custGeom>
                            <a:avLst/>
                            <a:gdLst>
                              <a:gd name="T0" fmla="*/ 5814 w 5815"/>
                              <a:gd name="T1" fmla="*/ 0 h 279"/>
                              <a:gd name="T2" fmla="*/ 5672 w 5815"/>
                              <a:gd name="T3" fmla="*/ 0 h 279"/>
                              <a:gd name="T4" fmla="*/ 0 w 5815"/>
                              <a:gd name="T5" fmla="*/ 0 h 279"/>
                              <a:gd name="T6" fmla="*/ 0 w 5815"/>
                              <a:gd name="T7" fmla="*/ 278 h 279"/>
                              <a:gd name="T8" fmla="*/ 5672 w 5815"/>
                              <a:gd name="T9" fmla="*/ 278 h 279"/>
                              <a:gd name="T10" fmla="*/ 5814 w 5815"/>
                              <a:gd name="T11" fmla="*/ 278 h 279"/>
                              <a:gd name="T12" fmla="*/ 5814 w 5815"/>
                              <a:gd name="T13" fmla="*/ 0 h 279"/>
                            </a:gdLst>
                            <a:ahLst/>
                            <a:cxnLst>
                              <a:cxn ang="0">
                                <a:pos x="T0" y="T1"/>
                              </a:cxn>
                              <a:cxn ang="0">
                                <a:pos x="T2" y="T3"/>
                              </a:cxn>
                              <a:cxn ang="0">
                                <a:pos x="T4" y="T5"/>
                              </a:cxn>
                              <a:cxn ang="0">
                                <a:pos x="T6" y="T7"/>
                              </a:cxn>
                              <a:cxn ang="0">
                                <a:pos x="T8" y="T9"/>
                              </a:cxn>
                              <a:cxn ang="0">
                                <a:pos x="T10" y="T11"/>
                              </a:cxn>
                              <a:cxn ang="0">
                                <a:pos x="T12" y="T13"/>
                              </a:cxn>
                            </a:cxnLst>
                            <a:rect l="0" t="0" r="r" b="b"/>
                            <a:pathLst>
                              <a:path w="5815" h="279">
                                <a:moveTo>
                                  <a:pt x="5814" y="0"/>
                                </a:moveTo>
                                <a:lnTo>
                                  <a:pt x="5672" y="0"/>
                                </a:lnTo>
                                <a:lnTo>
                                  <a:pt x="0" y="0"/>
                                </a:lnTo>
                                <a:lnTo>
                                  <a:pt x="0" y="278"/>
                                </a:lnTo>
                                <a:lnTo>
                                  <a:pt x="5672" y="278"/>
                                </a:lnTo>
                                <a:lnTo>
                                  <a:pt x="5814" y="278"/>
                                </a:lnTo>
                                <a:lnTo>
                                  <a:pt x="5814" y="0"/>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35"/>
                        <wps:cNvSpPr txBox="1">
                          <a:spLocks noChangeArrowheads="1"/>
                        </wps:cNvSpPr>
                        <wps:spPr bwMode="auto">
                          <a:xfrm>
                            <a:off x="1931" y="366"/>
                            <a:ext cx="825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3B" w:rsidRDefault="00AA043B">
                              <w:pPr>
                                <w:pStyle w:val="GvdeMetni"/>
                                <w:kinsoku w:val="0"/>
                                <w:overflowPunct w:val="0"/>
                                <w:spacing w:before="0" w:line="340" w:lineRule="exact"/>
                                <w:ind w:left="-1"/>
                              </w:pPr>
                              <w:r>
                                <w:t>85 ila 94 g/m3 aralığında ölçülürse, fümigasyon süresini 1 saat uzatın</w:t>
                              </w:r>
                            </w:p>
                          </w:txbxContent>
                        </wps:txbx>
                        <wps:bodyPr rot="0" vert="horz" wrap="square" lIns="0" tIns="0" rIns="0" bIns="0" anchor="t" anchorCtr="0" upright="1">
                          <a:noAutofit/>
                        </wps:bodyPr>
                      </wps:wsp>
                      <wps:wsp>
                        <wps:cNvPr id="9" name="Text Box 36"/>
                        <wps:cNvSpPr txBox="1">
                          <a:spLocks noChangeArrowheads="1"/>
                        </wps:cNvSpPr>
                        <wps:spPr bwMode="auto">
                          <a:xfrm>
                            <a:off x="1931" y="731"/>
                            <a:ext cx="581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43B" w:rsidRDefault="00AA043B">
                              <w:pPr>
                                <w:pStyle w:val="GvdeMetni"/>
                                <w:kinsoku w:val="0"/>
                                <w:overflowPunct w:val="0"/>
                                <w:spacing w:before="0" w:line="320" w:lineRule="exact"/>
                                <w:ind w:left="-1"/>
                              </w:pPr>
                              <w:r>
                                <w:t>84g/m3’ten daha düşük bir değerde ölçülürse, tekrar fümigasyon yapın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1" o:spid="_x0000_s1031" style="position:absolute;left:0;text-align:left;margin-left:96.5pt;margin-top:18.05pt;width:412.85pt;height:34.5pt;z-index:251669504;mso-position-horizontal-relative:page" coordorigin="1930,361" coordsize="8257,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" o:allowincell="f">
                <v:shape id="Freeform 32" o:spid="_x0000_s1032" style="position:absolute;left:1930;top:408;width:8163;height:281;visibility:visible;mso-wrap-style:square;v-text-anchor:top" coordsize="81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" path="m,l8162,r,280l,280,,xe" fillcolor="#fdfdfd" stroked="f">
                  <v:path arrowok="t" o:connecttype="custom" o:connectlocs="0,0;8162,0;8162,280;0,280;0,0" o:connectangles="0,0,0,0,0"/>
                </v:shape>
                <v:shape id="Freeform 33" o:spid="_x0000_s1033" style="position:absolute;left:10140;top:408;width:20;height:281;visibility:visible;mso-wrap-style:square;v-text-anchor:top" coordsize="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" path="m,l,280e" filled="f" strokecolor="#fdfdfd" strokeweight="1.64992mm">
                  <v:path arrowok="t" o:connecttype="custom" o:connectlocs="0,0;0,280" o:connectangles="0,0"/>
                </v:shape>
                <v:shape id="Freeform 34" o:spid="_x0000_s1034" style="position:absolute;left:1930;top:772;width:5815;height:279;visibility:visible;mso-wrap-style:square;v-text-anchor:top" coordsize="58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" path="m5814,l5672,,,,,278r5672,l5814,278,5814,e" fillcolor="#fdfdfd" stroked="f">
                  <v:path arrowok="t" o:connecttype="custom" o:connectlocs="5814,0;5672,0;0,0;0,278;5672,278;5814,278;5814,0" o:connectangles="0,0,0,0,0,0,0"/>
                </v:shape>
                <v:shape id="Text Box 35" o:spid="_x0000_s1035" type="#_x0000_t202" style="position:absolute;left:1931;top:366;width:8257;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AA043B" w:rsidRDefault="00AA043B">
                        <w:pPr>
                          <w:pStyle w:val="GvdeMetni"/>
                          <w:kinsoku w:val="0"/>
                          <w:overflowPunct w:val="0"/>
                          <w:spacing w:before="0" w:line="340" w:lineRule="exact"/>
                          <w:ind w:left="-1"/>
                        </w:pPr>
                        <w:r>
                          <w:t>85 ila 94 g/m3 aralığında ölçülürse, fümigasyon süresini 1 saat uzatın</w:t>
                        </w:r>
                      </w:p>
                    </w:txbxContent>
                  </v:textbox>
                </v:shape>
                <v:shape id="Text Box 36" o:spid="_x0000_s1036" type="#_x0000_t202" style="position:absolute;left:1931;top:731;width:581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A043B" w:rsidRDefault="00AA043B">
                        <w:pPr>
                          <w:pStyle w:val="GvdeMetni"/>
                          <w:kinsoku w:val="0"/>
                          <w:overflowPunct w:val="0"/>
                          <w:spacing w:before="0" w:line="320" w:lineRule="exact"/>
                          <w:ind w:left="-1"/>
                        </w:pPr>
                        <w:r>
                          <w:t>84g/m3’ten daha düşük bir değerde ölçülürse, tekrar fümigasyon yapın</w:t>
                        </w:r>
                      </w:p>
                    </w:txbxContent>
                  </v:textbox>
                </v:shape>
                <w10:wrap anchorx="page"/>
              </v:group>
            </w:pict>
          </mc:Fallback>
        </mc:AlternateContent>
      </w:r>
      <w:r>
        <w:t>95 ile 105 g/m3 aralığında ölçülürse, fümigasyon süresini 30 dakika uzatın</w:t>
      </w:r>
    </w:p>
    <w:p w:rsidR="00AA043B" w:rsidRDefault="00AA043B">
      <w:pPr>
        <w:pStyle w:val="GvdeMetni"/>
        <w:kinsoku w:val="0"/>
        <w:overflowPunct w:val="0"/>
        <w:spacing w:before="40"/>
        <w:ind w:left="398"/>
      </w:pPr>
      <w:r>
        <w:t>-</w:t>
      </w:r>
    </w:p>
    <w:p w:rsidR="00AA043B" w:rsidRDefault="00AA043B">
      <w:pPr>
        <w:pStyle w:val="GvdeMetni"/>
        <w:kinsoku w:val="0"/>
        <w:overflowPunct w:val="0"/>
        <w:spacing w:before="42"/>
        <w:ind w:left="398"/>
      </w:pPr>
      <w:r>
        <w:t>-</w:t>
      </w:r>
    </w:p>
    <w:p w:rsidR="00AA043B" w:rsidRDefault="00F0029C">
      <w:pPr>
        <w:pStyle w:val="ListeParagraf"/>
        <w:numPr>
          <w:ilvl w:val="0"/>
          <w:numId w:val="1"/>
        </w:numPr>
        <w:tabs>
          <w:tab w:val="left" w:pos="476"/>
        </w:tabs>
        <w:kinsoku w:val="0"/>
        <w:overflowPunct w:val="0"/>
        <w:spacing w:before="81" w:line="333" w:lineRule="auto"/>
        <w:ind w:left="472" w:right="252" w:hanging="355"/>
        <w:rPr>
          <w:sz w:val="28"/>
          <w:szCs w:val="28"/>
        </w:rPr>
      </w:pPr>
      <w:r>
        <w:rPr>
          <w:noProof/>
          <w:lang w:bidi="ar-SA"/>
        </w:rPr>
        <mc:AlternateContent>
          <mc:Choice Requires="wpg">
            <w:drawing>
              <wp:anchor distT="0" distB="0" distL="114300" distR="114300" simplePos="0" relativeHeight="251670528" behindDoc="1" locked="0" layoutInCell="0" allowOverlap="1">
                <wp:simplePos x="0" y="0"/>
                <wp:positionH relativeFrom="page">
                  <wp:posOffset>1127125</wp:posOffset>
                </wp:positionH>
                <wp:positionV relativeFrom="paragraph">
                  <wp:posOffset>65405</wp:posOffset>
                </wp:positionV>
                <wp:extent cx="5531485" cy="180340"/>
                <wp:effectExtent l="0" t="0" r="0" b="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180340"/>
                          <a:chOff x="1775" y="103"/>
                          <a:chExt cx="8711" cy="284"/>
                        </a:xfrm>
                      </wpg:grpSpPr>
                      <wps:wsp>
                        <wps:cNvPr id="40" name="Freeform 38"/>
                        <wps:cNvSpPr>
                          <a:spLocks/>
                        </wps:cNvSpPr>
                        <wps:spPr bwMode="auto">
                          <a:xfrm>
                            <a:off x="1775" y="105"/>
                            <a:ext cx="8708" cy="281"/>
                          </a:xfrm>
                          <a:custGeom>
                            <a:avLst/>
                            <a:gdLst>
                              <a:gd name="T0" fmla="*/ 0 w 8708"/>
                              <a:gd name="T1" fmla="*/ 0 h 281"/>
                              <a:gd name="T2" fmla="*/ 8707 w 8708"/>
                              <a:gd name="T3" fmla="*/ 0 h 281"/>
                              <a:gd name="T4" fmla="*/ 8707 w 8708"/>
                              <a:gd name="T5" fmla="*/ 280 h 281"/>
                              <a:gd name="T6" fmla="*/ 0 w 8708"/>
                              <a:gd name="T7" fmla="*/ 280 h 281"/>
                              <a:gd name="T8" fmla="*/ 0 w 8708"/>
                              <a:gd name="T9" fmla="*/ 0 h 281"/>
                            </a:gdLst>
                            <a:ahLst/>
                            <a:cxnLst>
                              <a:cxn ang="0">
                                <a:pos x="T0" y="T1"/>
                              </a:cxn>
                              <a:cxn ang="0">
                                <a:pos x="T2" y="T3"/>
                              </a:cxn>
                              <a:cxn ang="0">
                                <a:pos x="T4" y="T5"/>
                              </a:cxn>
                              <a:cxn ang="0">
                                <a:pos x="T6" y="T7"/>
                              </a:cxn>
                              <a:cxn ang="0">
                                <a:pos x="T8" y="T9"/>
                              </a:cxn>
                            </a:cxnLst>
                            <a:rect l="0" t="0" r="r" b="b"/>
                            <a:pathLst>
                              <a:path w="8708" h="281">
                                <a:moveTo>
                                  <a:pt x="0" y="0"/>
                                </a:moveTo>
                                <a:lnTo>
                                  <a:pt x="8707" y="0"/>
                                </a:lnTo>
                                <a:lnTo>
                                  <a:pt x="8707" y="280"/>
                                </a:lnTo>
                                <a:lnTo>
                                  <a:pt x="0" y="280"/>
                                </a:lnTo>
                                <a:lnTo>
                                  <a:pt x="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10483" y="105"/>
                            <a:ext cx="20" cy="281"/>
                          </a:xfrm>
                          <a:custGeom>
                            <a:avLst/>
                            <a:gdLst>
                              <a:gd name="T0" fmla="*/ 0 w 20"/>
                              <a:gd name="T1" fmla="*/ 0 h 281"/>
                              <a:gd name="T2" fmla="*/ 0 w 20"/>
                              <a:gd name="T3" fmla="*/ 280 h 281"/>
                            </a:gdLst>
                            <a:ahLst/>
                            <a:cxnLst>
                              <a:cxn ang="0">
                                <a:pos x="T0" y="T1"/>
                              </a:cxn>
                              <a:cxn ang="0">
                                <a:pos x="T2" y="T3"/>
                              </a:cxn>
                            </a:cxnLst>
                            <a:rect l="0" t="0" r="r" b="b"/>
                            <a:pathLst>
                              <a:path w="20" h="281">
                                <a:moveTo>
                                  <a:pt x="0" y="0"/>
                                </a:moveTo>
                                <a:lnTo>
                                  <a:pt x="0" y="280"/>
                                </a:lnTo>
                              </a:path>
                            </a:pathLst>
                          </a:custGeom>
                          <a:noFill/>
                          <a:ln w="1524">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xmlns:o="urn:schemas-microsoft-com:office:office" xmlns:w14="http://schemas.microsoft.com/office/word/2010/wordml" xmlns:v="urn:schemas-microsoft-com:vml" w14:anchorId="0393A920" id="Group 37" o:spid="_x0000_s1026" style="position:absolute;margin-left:88.75pt;margin-top:5.15pt;width:435.55pt;height:14.2pt;z-index:-251645952;mso-position-horizontal-relative:page" coordorigin="1775,103" coordsize="87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" o:allowincell="f">
                <v:shape id="Freeform 38" o:spid="_x0000_s1027" style="position:absolute;left:1775;top:105;width:8708;height:281;visibility:visible;mso-wrap-style:square;v-text-anchor:top" coordsize="870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vCr4A&#10;AADaAAAADwAAAGRycy9kb3ducmV2LnhtbESPzQrCMBCE74LvEFbwpqkKRapRRFC8+oPgbWnWttps&#10;ahO1+vRGEDwOM/MNM503phQPql1hWcGgH4EgTq0uOFNw2K96YxDOI2ssLZOCFzmYz9qtKSbaPnlL&#10;j53PRICwS1BB7n2VSOnSnAy6vq2Ig3e2tUEfZJ1JXeMzwE0ph1EUS4MFh4UcK1rmlF53d6Mgqm6H&#10;9GR5vfVuER9Hq8srHr2V6naaxQSEp8b/w7/2RisYwvdKu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u7wq+AAAA2gAAAA8AAAAAAAAAAAAAAAAAmAIAAGRycy9kb3ducmV2&#10;LnhtbFBLBQYAAAAABAAEAPUAAACDAwAAAAA=&#10;" path="m,l8707,r,280l,280,,xe" fillcolor="#fdfdfd" stroked="f">
                  <v:path arrowok="t" o:connecttype="custom" o:connectlocs="0,0;8707,0;8707,280;0,280;0,0" o:connectangles="0,0,0,0,0"/>
                </v:shape>
                <v:shape id="Freeform 39" o:spid="_x0000_s1028" style="position:absolute;left:10483;top:105;width:20;height:281;visibility:visible;mso-wrap-style:square;v-text-anchor:top" coordsize="2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nTO8MA&#10;AADaAAAADwAAAGRycy9kb3ducmV2LnhtbESPUWvCMBSF3wX/Q7iDvc10bkypRlFhbA9TqO4H3CXX&#10;ptjclCa13b9fBoKPh3POdzjL9eBqcaU2VJ4VPE8yEMTam4pLBd+n96c5iBCRDdaeScEvBVivxqMl&#10;5sb3XND1GEuRIBxyVGBjbHIpg7bkMEx8Q5y8s28dxiTbUpoW+wR3tZxm2Zt0WHFasNjQzpK+HDun&#10;4NzvB93JzcfX6w91+jC3s60ulHp8GDYLEJGGeA/f2p9GwQv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nTO8MAAADaAAAADwAAAAAAAAAAAAAAAACYAgAAZHJzL2Rv&#10;d25yZXYueG1sUEsFBgAAAAAEAAQA9QAAAIgDAAAAAA==&#10;" path="m,l,280e" filled="f" strokecolor="#fdfdfd" strokeweight=".12pt">
                  <v:path arrowok="t" o:connecttype="custom" o:connectlocs="0,0;0,280" o:connectangles="0,0"/>
                </v:shape>
                <w10:wrap xmlns:w10="urn:schemas-microsoft-com:office:word" anchorx="page"/>
              </v:group>
            </w:pict>
          </mc:Fallback>
        </mc:AlternateContent>
      </w:r>
      <w:r>
        <w:rPr>
          <w:sz w:val="28"/>
        </w:rPr>
        <w:t>Konsantrasyonun havalandırma sonrasında 1 ppm düşmesi durumunda, kirazları odadan çıkartın</w:t>
      </w:r>
    </w:p>
    <w:p w:rsidR="00AA043B" w:rsidRDefault="00AA043B">
      <w:pPr>
        <w:pStyle w:val="ListeParagraf"/>
        <w:numPr>
          <w:ilvl w:val="0"/>
          <w:numId w:val="1"/>
        </w:numPr>
        <w:tabs>
          <w:tab w:val="left" w:pos="665"/>
        </w:tabs>
        <w:kinsoku w:val="0"/>
        <w:overflowPunct w:val="0"/>
        <w:spacing w:before="62" w:line="333" w:lineRule="auto"/>
        <w:ind w:left="664" w:hanging="547"/>
        <w:jc w:val="left"/>
        <w:rPr>
          <w:sz w:val="28"/>
          <w:szCs w:val="28"/>
        </w:rPr>
      </w:pPr>
      <w:r>
        <w:rPr>
          <w:sz w:val="28"/>
          <w:shd w:val="clear" w:color="auto" w:fill="FDFDFD"/>
        </w:rPr>
        <w:t>Fümigasyon işlemi görmüş olan kirazları su ile soğutun ve paketleme tesisine yerleştirin.</w:t>
      </w:r>
    </w:p>
    <w:sectPr w:rsidR="00AA043B">
      <w:pgSz w:w="11900" w:h="16820"/>
      <w:pgMar w:top="1580" w:right="1300" w:bottom="280" w:left="1300" w:header="708" w:footer="708" w:gutter="0"/>
      <w:cols w:space="708" w:equalWidth="0">
        <w:col w:w="9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F1" w:rsidRDefault="007165F1" w:rsidP="00AC50EE">
      <w:r>
        <w:separator/>
      </w:r>
    </w:p>
  </w:endnote>
  <w:endnote w:type="continuationSeparator" w:id="0">
    <w:p w:rsidR="007165F1" w:rsidRDefault="007165F1" w:rsidP="00AC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575080"/>
      <w:docPartObj>
        <w:docPartGallery w:val="Page Numbers (Bottom of Page)"/>
        <w:docPartUnique/>
      </w:docPartObj>
    </w:sdtPr>
    <w:sdtEndPr/>
    <w:sdtContent>
      <w:p w:rsidR="00AC50EE" w:rsidRDefault="00AC50EE">
        <w:pPr>
          <w:pStyle w:val="Altbilgi"/>
          <w:jc w:val="center"/>
        </w:pPr>
        <w:r>
          <w:fldChar w:fldCharType="begin"/>
        </w:r>
        <w:r>
          <w:instrText>PAGE   \* MERGEFORMAT</w:instrText>
        </w:r>
        <w:r>
          <w:fldChar w:fldCharType="separate"/>
        </w:r>
        <w:r w:rsidR="00334FF3">
          <w:rPr>
            <w:noProof/>
          </w:rPr>
          <w:t>11</w:t>
        </w:r>
        <w:r>
          <w:fldChar w:fldCharType="end"/>
        </w:r>
      </w:p>
    </w:sdtContent>
  </w:sdt>
  <w:p w:rsidR="00AC50EE" w:rsidRDefault="00AC50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F1" w:rsidRDefault="007165F1" w:rsidP="00AC50EE">
      <w:r>
        <w:separator/>
      </w:r>
    </w:p>
  </w:footnote>
  <w:footnote w:type="continuationSeparator" w:id="0">
    <w:p w:rsidR="007165F1" w:rsidRDefault="007165F1" w:rsidP="00AC5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35" w:hanging="351"/>
      </w:pPr>
      <w:rPr>
        <w:rFonts w:ascii="Times New Roman" w:hAnsi="Times New Roman" w:cs="Times New Roman"/>
        <w:b/>
        <w:bCs/>
        <w:spacing w:val="0"/>
        <w:w w:val="100"/>
        <w:sz w:val="28"/>
        <w:szCs w:val="28"/>
      </w:rPr>
    </w:lvl>
    <w:lvl w:ilvl="1">
      <w:start w:val="1"/>
      <w:numFmt w:val="decimal"/>
      <w:lvlText w:val="%1.%2"/>
      <w:lvlJc w:val="left"/>
      <w:pPr>
        <w:ind w:left="897" w:hanging="499"/>
      </w:pPr>
      <w:rPr>
        <w:rFonts w:ascii="Times New Roman" w:hAnsi="Times New Roman" w:cs="Times New Roman"/>
        <w:b w:val="0"/>
        <w:bCs w:val="0"/>
        <w:spacing w:val="-3"/>
        <w:w w:val="100"/>
        <w:sz w:val="28"/>
        <w:szCs w:val="28"/>
      </w:rPr>
    </w:lvl>
    <w:lvl w:ilvl="2">
      <w:start w:val="1"/>
      <w:numFmt w:val="decimal"/>
      <w:lvlText w:val="%1.%2.%3"/>
      <w:lvlJc w:val="left"/>
      <w:pPr>
        <w:ind w:left="1111" w:hanging="715"/>
      </w:pPr>
      <w:rPr>
        <w:rFonts w:ascii="Times New Roman" w:hAnsi="Times New Roman" w:cs="Times New Roman"/>
        <w:b w:val="0"/>
        <w:bCs w:val="0"/>
        <w:spacing w:val="-1"/>
        <w:w w:val="100"/>
        <w:sz w:val="28"/>
        <w:szCs w:val="28"/>
      </w:rPr>
    </w:lvl>
    <w:lvl w:ilvl="3">
      <w:numFmt w:val="bullet"/>
      <w:lvlText w:val="•"/>
      <w:lvlJc w:val="left"/>
      <w:pPr>
        <w:ind w:left="920" w:hanging="715"/>
      </w:pPr>
    </w:lvl>
    <w:lvl w:ilvl="4">
      <w:numFmt w:val="bullet"/>
      <w:lvlText w:val="•"/>
      <w:lvlJc w:val="left"/>
      <w:pPr>
        <w:ind w:left="940" w:hanging="715"/>
      </w:pPr>
    </w:lvl>
    <w:lvl w:ilvl="5">
      <w:numFmt w:val="bullet"/>
      <w:lvlText w:val="•"/>
      <w:lvlJc w:val="left"/>
      <w:pPr>
        <w:ind w:left="960" w:hanging="715"/>
      </w:pPr>
    </w:lvl>
    <w:lvl w:ilvl="6">
      <w:numFmt w:val="bullet"/>
      <w:lvlText w:val="•"/>
      <w:lvlJc w:val="left"/>
      <w:pPr>
        <w:ind w:left="980" w:hanging="715"/>
      </w:pPr>
    </w:lvl>
    <w:lvl w:ilvl="7">
      <w:numFmt w:val="bullet"/>
      <w:lvlText w:val="•"/>
      <w:lvlJc w:val="left"/>
      <w:pPr>
        <w:ind w:left="1080" w:hanging="715"/>
      </w:pPr>
    </w:lvl>
    <w:lvl w:ilvl="8">
      <w:numFmt w:val="bullet"/>
      <w:lvlText w:val="•"/>
      <w:lvlJc w:val="left"/>
      <w:pPr>
        <w:ind w:left="1120" w:hanging="715"/>
      </w:pPr>
    </w:lvl>
  </w:abstractNum>
  <w:abstractNum w:abstractNumId="1" w15:restartNumberingAfterBreak="0">
    <w:nsid w:val="00000403"/>
    <w:multiLevelType w:val="multilevel"/>
    <w:tmpl w:val="00000886"/>
    <w:lvl w:ilvl="0">
      <w:start w:val="10"/>
      <w:numFmt w:val="decimal"/>
      <w:lvlText w:val="%1"/>
      <w:lvlJc w:val="left"/>
      <w:pPr>
        <w:ind w:left="1120" w:hanging="746"/>
      </w:pPr>
      <w:rPr>
        <w:rFonts w:cs="Times New Roman"/>
      </w:rPr>
    </w:lvl>
    <w:lvl w:ilvl="1">
      <w:start w:val="2"/>
      <w:numFmt w:val="decimal"/>
      <w:lvlText w:val="%1.%2."/>
      <w:lvlJc w:val="left"/>
      <w:pPr>
        <w:ind w:left="1120" w:hanging="746"/>
      </w:pPr>
      <w:rPr>
        <w:rFonts w:ascii="Times New Roman" w:hAnsi="Times New Roman" w:cs="Times New Roman"/>
        <w:b w:val="0"/>
        <w:bCs w:val="0"/>
        <w:spacing w:val="-2"/>
        <w:w w:val="100"/>
        <w:sz w:val="28"/>
        <w:szCs w:val="28"/>
      </w:rPr>
    </w:lvl>
    <w:lvl w:ilvl="2">
      <w:numFmt w:val="bullet"/>
      <w:lvlText w:val="-"/>
      <w:lvlJc w:val="left"/>
      <w:pPr>
        <w:ind w:left="1050" w:hanging="233"/>
      </w:pPr>
      <w:rPr>
        <w:rFonts w:ascii="Times New Roman" w:hAnsi="Times New Roman"/>
        <w:b/>
        <w:w w:val="100"/>
        <w:sz w:val="28"/>
      </w:rPr>
    </w:lvl>
    <w:lvl w:ilvl="3">
      <w:numFmt w:val="bullet"/>
      <w:lvlText w:val="•"/>
      <w:lvlJc w:val="left"/>
      <w:pPr>
        <w:ind w:left="2942" w:hanging="233"/>
      </w:pPr>
    </w:lvl>
    <w:lvl w:ilvl="4">
      <w:numFmt w:val="bullet"/>
      <w:lvlText w:val="•"/>
      <w:lvlJc w:val="left"/>
      <w:pPr>
        <w:ind w:left="3853" w:hanging="233"/>
      </w:pPr>
    </w:lvl>
    <w:lvl w:ilvl="5">
      <w:numFmt w:val="bullet"/>
      <w:lvlText w:val="•"/>
      <w:lvlJc w:val="left"/>
      <w:pPr>
        <w:ind w:left="4764" w:hanging="233"/>
      </w:pPr>
    </w:lvl>
    <w:lvl w:ilvl="6">
      <w:numFmt w:val="bullet"/>
      <w:lvlText w:val="•"/>
      <w:lvlJc w:val="left"/>
      <w:pPr>
        <w:ind w:left="5675" w:hanging="233"/>
      </w:pPr>
    </w:lvl>
    <w:lvl w:ilvl="7">
      <w:numFmt w:val="bullet"/>
      <w:lvlText w:val="•"/>
      <w:lvlJc w:val="left"/>
      <w:pPr>
        <w:ind w:left="6586" w:hanging="233"/>
      </w:pPr>
    </w:lvl>
    <w:lvl w:ilvl="8">
      <w:numFmt w:val="bullet"/>
      <w:lvlText w:val="•"/>
      <w:lvlJc w:val="left"/>
      <w:pPr>
        <w:ind w:left="7497" w:hanging="233"/>
      </w:pPr>
    </w:lvl>
  </w:abstractNum>
  <w:abstractNum w:abstractNumId="2" w15:restartNumberingAfterBreak="0">
    <w:nsid w:val="00000404"/>
    <w:multiLevelType w:val="multilevel"/>
    <w:tmpl w:val="00000887"/>
    <w:lvl w:ilvl="0">
      <w:start w:val="1"/>
      <w:numFmt w:val="decimal"/>
      <w:lvlText w:val="%1."/>
      <w:lvlJc w:val="left"/>
      <w:pPr>
        <w:ind w:left="117" w:hanging="351"/>
      </w:pPr>
      <w:rPr>
        <w:rFonts w:ascii="Times New Roman" w:hAnsi="Times New Roman" w:cs="Times New Roman"/>
        <w:b w:val="0"/>
        <w:bCs w:val="0"/>
        <w:spacing w:val="0"/>
        <w:w w:val="100"/>
        <w:sz w:val="28"/>
        <w:szCs w:val="28"/>
      </w:rPr>
    </w:lvl>
    <w:lvl w:ilvl="1">
      <w:numFmt w:val="bullet"/>
      <w:lvlText w:val="•"/>
      <w:lvlJc w:val="left"/>
      <w:pPr>
        <w:ind w:left="1000" w:hanging="351"/>
      </w:pPr>
    </w:lvl>
    <w:lvl w:ilvl="2">
      <w:numFmt w:val="bullet"/>
      <w:lvlText w:val="•"/>
      <w:lvlJc w:val="left"/>
      <w:pPr>
        <w:ind w:left="1880" w:hanging="351"/>
      </w:pPr>
    </w:lvl>
    <w:lvl w:ilvl="3">
      <w:numFmt w:val="bullet"/>
      <w:lvlText w:val="•"/>
      <w:lvlJc w:val="left"/>
      <w:pPr>
        <w:ind w:left="2760" w:hanging="351"/>
      </w:pPr>
    </w:lvl>
    <w:lvl w:ilvl="4">
      <w:numFmt w:val="bullet"/>
      <w:lvlText w:val="•"/>
      <w:lvlJc w:val="left"/>
      <w:pPr>
        <w:ind w:left="3640" w:hanging="351"/>
      </w:pPr>
    </w:lvl>
    <w:lvl w:ilvl="5">
      <w:numFmt w:val="bullet"/>
      <w:lvlText w:val="•"/>
      <w:lvlJc w:val="left"/>
      <w:pPr>
        <w:ind w:left="4520" w:hanging="351"/>
      </w:pPr>
    </w:lvl>
    <w:lvl w:ilvl="6">
      <w:numFmt w:val="bullet"/>
      <w:lvlText w:val="•"/>
      <w:lvlJc w:val="left"/>
      <w:pPr>
        <w:ind w:left="5400" w:hanging="351"/>
      </w:pPr>
    </w:lvl>
    <w:lvl w:ilvl="7">
      <w:numFmt w:val="bullet"/>
      <w:lvlText w:val="•"/>
      <w:lvlJc w:val="left"/>
      <w:pPr>
        <w:ind w:left="6280" w:hanging="351"/>
      </w:pPr>
    </w:lvl>
    <w:lvl w:ilvl="8">
      <w:numFmt w:val="bullet"/>
      <w:lvlText w:val="•"/>
      <w:lvlJc w:val="left"/>
      <w:pPr>
        <w:ind w:left="7160" w:hanging="351"/>
      </w:pPr>
    </w:lvl>
  </w:abstractNum>
  <w:abstractNum w:abstractNumId="3" w15:restartNumberingAfterBreak="0">
    <w:nsid w:val="00000405"/>
    <w:multiLevelType w:val="multilevel"/>
    <w:tmpl w:val="00000888"/>
    <w:lvl w:ilvl="0">
      <w:numFmt w:val="bullet"/>
      <w:lvlText w:val="○"/>
      <w:lvlJc w:val="left"/>
      <w:pPr>
        <w:ind w:left="447" w:hanging="351"/>
      </w:pPr>
      <w:rPr>
        <w:rFonts w:ascii="Arial Unicode MS" w:eastAsia="Arial Unicode MS"/>
        <w:b w:val="0"/>
        <w:w w:val="166"/>
        <w:sz w:val="24"/>
      </w:rPr>
    </w:lvl>
    <w:lvl w:ilvl="1">
      <w:numFmt w:val="bullet"/>
      <w:lvlText w:val="•"/>
      <w:lvlJc w:val="left"/>
      <w:pPr>
        <w:ind w:left="905" w:hanging="351"/>
      </w:pPr>
    </w:lvl>
    <w:lvl w:ilvl="2">
      <w:numFmt w:val="bullet"/>
      <w:lvlText w:val="•"/>
      <w:lvlJc w:val="left"/>
      <w:pPr>
        <w:ind w:left="1371" w:hanging="351"/>
      </w:pPr>
    </w:lvl>
    <w:lvl w:ilvl="3">
      <w:numFmt w:val="bullet"/>
      <w:lvlText w:val="•"/>
      <w:lvlJc w:val="left"/>
      <w:pPr>
        <w:ind w:left="1837" w:hanging="351"/>
      </w:pPr>
    </w:lvl>
    <w:lvl w:ilvl="4">
      <w:numFmt w:val="bullet"/>
      <w:lvlText w:val="•"/>
      <w:lvlJc w:val="left"/>
      <w:pPr>
        <w:ind w:left="2303" w:hanging="351"/>
      </w:pPr>
    </w:lvl>
    <w:lvl w:ilvl="5">
      <w:numFmt w:val="bullet"/>
      <w:lvlText w:val="•"/>
      <w:lvlJc w:val="left"/>
      <w:pPr>
        <w:ind w:left="2769" w:hanging="351"/>
      </w:pPr>
    </w:lvl>
    <w:lvl w:ilvl="6">
      <w:numFmt w:val="bullet"/>
      <w:lvlText w:val="•"/>
      <w:lvlJc w:val="left"/>
      <w:pPr>
        <w:ind w:left="3235" w:hanging="351"/>
      </w:pPr>
    </w:lvl>
    <w:lvl w:ilvl="7">
      <w:numFmt w:val="bullet"/>
      <w:lvlText w:val="•"/>
      <w:lvlJc w:val="left"/>
      <w:pPr>
        <w:ind w:left="3701" w:hanging="351"/>
      </w:pPr>
    </w:lvl>
    <w:lvl w:ilvl="8">
      <w:numFmt w:val="bullet"/>
      <w:lvlText w:val="•"/>
      <w:lvlJc w:val="left"/>
      <w:pPr>
        <w:ind w:left="4167" w:hanging="351"/>
      </w:pPr>
    </w:lvl>
  </w:abstractNum>
  <w:abstractNum w:abstractNumId="4" w15:restartNumberingAfterBreak="0">
    <w:nsid w:val="00000406"/>
    <w:multiLevelType w:val="multilevel"/>
    <w:tmpl w:val="00000889"/>
    <w:lvl w:ilvl="0">
      <w:numFmt w:val="bullet"/>
      <w:lvlText w:val="○"/>
      <w:lvlJc w:val="left"/>
      <w:pPr>
        <w:ind w:left="447" w:hanging="351"/>
      </w:pPr>
      <w:rPr>
        <w:rFonts w:ascii="Arial Unicode MS" w:eastAsia="Arial Unicode MS"/>
        <w:b w:val="0"/>
        <w:w w:val="166"/>
        <w:sz w:val="24"/>
      </w:rPr>
    </w:lvl>
    <w:lvl w:ilvl="1">
      <w:numFmt w:val="bullet"/>
      <w:lvlText w:val="•"/>
      <w:lvlJc w:val="left"/>
      <w:pPr>
        <w:ind w:left="905" w:hanging="351"/>
      </w:pPr>
    </w:lvl>
    <w:lvl w:ilvl="2">
      <w:numFmt w:val="bullet"/>
      <w:lvlText w:val="•"/>
      <w:lvlJc w:val="left"/>
      <w:pPr>
        <w:ind w:left="1371" w:hanging="351"/>
      </w:pPr>
    </w:lvl>
    <w:lvl w:ilvl="3">
      <w:numFmt w:val="bullet"/>
      <w:lvlText w:val="•"/>
      <w:lvlJc w:val="left"/>
      <w:pPr>
        <w:ind w:left="1837" w:hanging="351"/>
      </w:pPr>
    </w:lvl>
    <w:lvl w:ilvl="4">
      <w:numFmt w:val="bullet"/>
      <w:lvlText w:val="•"/>
      <w:lvlJc w:val="left"/>
      <w:pPr>
        <w:ind w:left="2303" w:hanging="351"/>
      </w:pPr>
    </w:lvl>
    <w:lvl w:ilvl="5">
      <w:numFmt w:val="bullet"/>
      <w:lvlText w:val="•"/>
      <w:lvlJc w:val="left"/>
      <w:pPr>
        <w:ind w:left="2769" w:hanging="351"/>
      </w:pPr>
    </w:lvl>
    <w:lvl w:ilvl="6">
      <w:numFmt w:val="bullet"/>
      <w:lvlText w:val="•"/>
      <w:lvlJc w:val="left"/>
      <w:pPr>
        <w:ind w:left="3235" w:hanging="351"/>
      </w:pPr>
    </w:lvl>
    <w:lvl w:ilvl="7">
      <w:numFmt w:val="bullet"/>
      <w:lvlText w:val="•"/>
      <w:lvlJc w:val="left"/>
      <w:pPr>
        <w:ind w:left="3701" w:hanging="351"/>
      </w:pPr>
    </w:lvl>
    <w:lvl w:ilvl="8">
      <w:numFmt w:val="bullet"/>
      <w:lvlText w:val="•"/>
      <w:lvlJc w:val="left"/>
      <w:pPr>
        <w:ind w:left="4167" w:hanging="351"/>
      </w:pPr>
    </w:lvl>
  </w:abstractNum>
  <w:abstractNum w:abstractNumId="5" w15:restartNumberingAfterBreak="0">
    <w:nsid w:val="00000407"/>
    <w:multiLevelType w:val="multilevel"/>
    <w:tmpl w:val="0000088A"/>
    <w:lvl w:ilvl="0">
      <w:numFmt w:val="bullet"/>
      <w:lvlText w:val="○"/>
      <w:lvlJc w:val="left"/>
      <w:pPr>
        <w:ind w:left="447" w:hanging="351"/>
      </w:pPr>
      <w:rPr>
        <w:rFonts w:ascii="Arial Unicode MS" w:eastAsia="Arial Unicode MS"/>
        <w:b w:val="0"/>
        <w:w w:val="166"/>
        <w:sz w:val="24"/>
      </w:rPr>
    </w:lvl>
    <w:lvl w:ilvl="1">
      <w:numFmt w:val="bullet"/>
      <w:lvlText w:val="•"/>
      <w:lvlJc w:val="left"/>
      <w:pPr>
        <w:ind w:left="905" w:hanging="351"/>
      </w:pPr>
    </w:lvl>
    <w:lvl w:ilvl="2">
      <w:numFmt w:val="bullet"/>
      <w:lvlText w:val="•"/>
      <w:lvlJc w:val="left"/>
      <w:pPr>
        <w:ind w:left="1371" w:hanging="351"/>
      </w:pPr>
    </w:lvl>
    <w:lvl w:ilvl="3">
      <w:numFmt w:val="bullet"/>
      <w:lvlText w:val="•"/>
      <w:lvlJc w:val="left"/>
      <w:pPr>
        <w:ind w:left="1837" w:hanging="351"/>
      </w:pPr>
    </w:lvl>
    <w:lvl w:ilvl="4">
      <w:numFmt w:val="bullet"/>
      <w:lvlText w:val="•"/>
      <w:lvlJc w:val="left"/>
      <w:pPr>
        <w:ind w:left="2303" w:hanging="351"/>
      </w:pPr>
    </w:lvl>
    <w:lvl w:ilvl="5">
      <w:numFmt w:val="bullet"/>
      <w:lvlText w:val="•"/>
      <w:lvlJc w:val="left"/>
      <w:pPr>
        <w:ind w:left="2769" w:hanging="351"/>
      </w:pPr>
    </w:lvl>
    <w:lvl w:ilvl="6">
      <w:numFmt w:val="bullet"/>
      <w:lvlText w:val="•"/>
      <w:lvlJc w:val="left"/>
      <w:pPr>
        <w:ind w:left="3235" w:hanging="351"/>
      </w:pPr>
    </w:lvl>
    <w:lvl w:ilvl="7">
      <w:numFmt w:val="bullet"/>
      <w:lvlText w:val="•"/>
      <w:lvlJc w:val="left"/>
      <w:pPr>
        <w:ind w:left="3701" w:hanging="351"/>
      </w:pPr>
    </w:lvl>
    <w:lvl w:ilvl="8">
      <w:numFmt w:val="bullet"/>
      <w:lvlText w:val="•"/>
      <w:lvlJc w:val="left"/>
      <w:pPr>
        <w:ind w:left="4167" w:hanging="351"/>
      </w:pPr>
    </w:lvl>
  </w:abstractNum>
  <w:abstractNum w:abstractNumId="6" w15:restartNumberingAfterBreak="0">
    <w:nsid w:val="00000408"/>
    <w:multiLevelType w:val="multilevel"/>
    <w:tmpl w:val="0000088B"/>
    <w:lvl w:ilvl="0">
      <w:numFmt w:val="bullet"/>
      <w:lvlText w:val="○"/>
      <w:lvlJc w:val="left"/>
      <w:pPr>
        <w:ind w:left="603" w:hanging="507"/>
      </w:pPr>
      <w:rPr>
        <w:rFonts w:ascii="Arial Unicode MS" w:eastAsia="Arial Unicode MS"/>
        <w:b w:val="0"/>
        <w:w w:val="166"/>
        <w:sz w:val="24"/>
      </w:rPr>
    </w:lvl>
    <w:lvl w:ilvl="1">
      <w:numFmt w:val="bullet"/>
      <w:lvlText w:val="•"/>
      <w:lvlJc w:val="left"/>
      <w:pPr>
        <w:ind w:left="1049" w:hanging="507"/>
      </w:pPr>
    </w:lvl>
    <w:lvl w:ilvl="2">
      <w:numFmt w:val="bullet"/>
      <w:lvlText w:val="•"/>
      <w:lvlJc w:val="left"/>
      <w:pPr>
        <w:ind w:left="1499" w:hanging="507"/>
      </w:pPr>
    </w:lvl>
    <w:lvl w:ilvl="3">
      <w:numFmt w:val="bullet"/>
      <w:lvlText w:val="•"/>
      <w:lvlJc w:val="left"/>
      <w:pPr>
        <w:ind w:left="1949" w:hanging="507"/>
      </w:pPr>
    </w:lvl>
    <w:lvl w:ilvl="4">
      <w:numFmt w:val="bullet"/>
      <w:lvlText w:val="•"/>
      <w:lvlJc w:val="left"/>
      <w:pPr>
        <w:ind w:left="2399" w:hanging="507"/>
      </w:pPr>
    </w:lvl>
    <w:lvl w:ilvl="5">
      <w:numFmt w:val="bullet"/>
      <w:lvlText w:val="•"/>
      <w:lvlJc w:val="left"/>
      <w:pPr>
        <w:ind w:left="2849" w:hanging="507"/>
      </w:pPr>
    </w:lvl>
    <w:lvl w:ilvl="6">
      <w:numFmt w:val="bullet"/>
      <w:lvlText w:val="•"/>
      <w:lvlJc w:val="left"/>
      <w:pPr>
        <w:ind w:left="3299" w:hanging="507"/>
      </w:pPr>
    </w:lvl>
    <w:lvl w:ilvl="7">
      <w:numFmt w:val="bullet"/>
      <w:lvlText w:val="•"/>
      <w:lvlJc w:val="left"/>
      <w:pPr>
        <w:ind w:left="3749" w:hanging="507"/>
      </w:pPr>
    </w:lvl>
    <w:lvl w:ilvl="8">
      <w:numFmt w:val="bullet"/>
      <w:lvlText w:val="•"/>
      <w:lvlJc w:val="left"/>
      <w:pPr>
        <w:ind w:left="4199" w:hanging="507"/>
      </w:pPr>
    </w:lvl>
  </w:abstractNum>
  <w:abstractNum w:abstractNumId="7" w15:restartNumberingAfterBreak="0">
    <w:nsid w:val="00000409"/>
    <w:multiLevelType w:val="multilevel"/>
    <w:tmpl w:val="0000088C"/>
    <w:lvl w:ilvl="0">
      <w:numFmt w:val="bullet"/>
      <w:lvlText w:val="○"/>
      <w:lvlJc w:val="left"/>
      <w:pPr>
        <w:ind w:left="502" w:hanging="418"/>
      </w:pPr>
      <w:rPr>
        <w:rFonts w:ascii="Arial Unicode MS" w:eastAsia="Arial Unicode MS"/>
        <w:b w:val="0"/>
        <w:w w:val="166"/>
        <w:sz w:val="24"/>
      </w:rPr>
    </w:lvl>
    <w:lvl w:ilvl="1">
      <w:numFmt w:val="bullet"/>
      <w:lvlText w:val="•"/>
      <w:lvlJc w:val="left"/>
      <w:pPr>
        <w:ind w:left="959" w:hanging="418"/>
      </w:pPr>
    </w:lvl>
    <w:lvl w:ilvl="2">
      <w:numFmt w:val="bullet"/>
      <w:lvlText w:val="•"/>
      <w:lvlJc w:val="left"/>
      <w:pPr>
        <w:ind w:left="1419" w:hanging="418"/>
      </w:pPr>
    </w:lvl>
    <w:lvl w:ilvl="3">
      <w:numFmt w:val="bullet"/>
      <w:lvlText w:val="•"/>
      <w:lvlJc w:val="left"/>
      <w:pPr>
        <w:ind w:left="1879" w:hanging="418"/>
      </w:pPr>
    </w:lvl>
    <w:lvl w:ilvl="4">
      <w:numFmt w:val="bullet"/>
      <w:lvlText w:val="•"/>
      <w:lvlJc w:val="left"/>
      <w:pPr>
        <w:ind w:left="2339" w:hanging="418"/>
      </w:pPr>
    </w:lvl>
    <w:lvl w:ilvl="5">
      <w:numFmt w:val="bullet"/>
      <w:lvlText w:val="•"/>
      <w:lvlJc w:val="left"/>
      <w:pPr>
        <w:ind w:left="2799" w:hanging="418"/>
      </w:pPr>
    </w:lvl>
    <w:lvl w:ilvl="6">
      <w:numFmt w:val="bullet"/>
      <w:lvlText w:val="•"/>
      <w:lvlJc w:val="left"/>
      <w:pPr>
        <w:ind w:left="3259" w:hanging="418"/>
      </w:pPr>
    </w:lvl>
    <w:lvl w:ilvl="7">
      <w:numFmt w:val="bullet"/>
      <w:lvlText w:val="•"/>
      <w:lvlJc w:val="left"/>
      <w:pPr>
        <w:ind w:left="3719" w:hanging="418"/>
      </w:pPr>
    </w:lvl>
    <w:lvl w:ilvl="8">
      <w:numFmt w:val="bullet"/>
      <w:lvlText w:val="•"/>
      <w:lvlJc w:val="left"/>
      <w:pPr>
        <w:ind w:left="4179" w:hanging="418"/>
      </w:pPr>
    </w:lvl>
  </w:abstractNum>
  <w:abstractNum w:abstractNumId="8" w15:restartNumberingAfterBreak="0">
    <w:nsid w:val="0000040A"/>
    <w:multiLevelType w:val="multilevel"/>
    <w:tmpl w:val="0000088D"/>
    <w:lvl w:ilvl="0">
      <w:numFmt w:val="bullet"/>
      <w:lvlText w:val="○"/>
      <w:lvlJc w:val="left"/>
      <w:pPr>
        <w:ind w:left="447" w:hanging="351"/>
      </w:pPr>
      <w:rPr>
        <w:rFonts w:ascii="Arial Unicode MS" w:eastAsia="Arial Unicode MS"/>
        <w:b w:val="0"/>
        <w:w w:val="166"/>
        <w:sz w:val="24"/>
      </w:rPr>
    </w:lvl>
    <w:lvl w:ilvl="1">
      <w:numFmt w:val="bullet"/>
      <w:lvlText w:val="•"/>
      <w:lvlJc w:val="left"/>
      <w:pPr>
        <w:ind w:left="905" w:hanging="351"/>
      </w:pPr>
    </w:lvl>
    <w:lvl w:ilvl="2">
      <w:numFmt w:val="bullet"/>
      <w:lvlText w:val="•"/>
      <w:lvlJc w:val="left"/>
      <w:pPr>
        <w:ind w:left="1371" w:hanging="351"/>
      </w:pPr>
    </w:lvl>
    <w:lvl w:ilvl="3">
      <w:numFmt w:val="bullet"/>
      <w:lvlText w:val="•"/>
      <w:lvlJc w:val="left"/>
      <w:pPr>
        <w:ind w:left="1837" w:hanging="351"/>
      </w:pPr>
    </w:lvl>
    <w:lvl w:ilvl="4">
      <w:numFmt w:val="bullet"/>
      <w:lvlText w:val="•"/>
      <w:lvlJc w:val="left"/>
      <w:pPr>
        <w:ind w:left="2303" w:hanging="351"/>
      </w:pPr>
    </w:lvl>
    <w:lvl w:ilvl="5">
      <w:numFmt w:val="bullet"/>
      <w:lvlText w:val="•"/>
      <w:lvlJc w:val="left"/>
      <w:pPr>
        <w:ind w:left="2769" w:hanging="351"/>
      </w:pPr>
    </w:lvl>
    <w:lvl w:ilvl="6">
      <w:numFmt w:val="bullet"/>
      <w:lvlText w:val="•"/>
      <w:lvlJc w:val="left"/>
      <w:pPr>
        <w:ind w:left="3235" w:hanging="351"/>
      </w:pPr>
    </w:lvl>
    <w:lvl w:ilvl="7">
      <w:numFmt w:val="bullet"/>
      <w:lvlText w:val="•"/>
      <w:lvlJc w:val="left"/>
      <w:pPr>
        <w:ind w:left="3701" w:hanging="351"/>
      </w:pPr>
    </w:lvl>
    <w:lvl w:ilvl="8">
      <w:numFmt w:val="bullet"/>
      <w:lvlText w:val="•"/>
      <w:lvlJc w:val="left"/>
      <w:pPr>
        <w:ind w:left="4167" w:hanging="351"/>
      </w:pPr>
    </w:lvl>
  </w:abstractNum>
  <w:abstractNum w:abstractNumId="9" w15:restartNumberingAfterBreak="0">
    <w:nsid w:val="0000040B"/>
    <w:multiLevelType w:val="multilevel"/>
    <w:tmpl w:val="0000088E"/>
    <w:lvl w:ilvl="0">
      <w:numFmt w:val="bullet"/>
      <w:lvlText w:val="○"/>
      <w:lvlJc w:val="left"/>
      <w:pPr>
        <w:ind w:left="526" w:hanging="430"/>
      </w:pPr>
      <w:rPr>
        <w:rFonts w:ascii="Arial Unicode MS" w:eastAsia="Arial Unicode MS"/>
        <w:b w:val="0"/>
        <w:color w:val="FF0000"/>
        <w:w w:val="166"/>
        <w:sz w:val="24"/>
      </w:rPr>
    </w:lvl>
    <w:lvl w:ilvl="1">
      <w:numFmt w:val="bullet"/>
      <w:lvlText w:val="•"/>
      <w:lvlJc w:val="left"/>
      <w:pPr>
        <w:ind w:left="977" w:hanging="430"/>
      </w:pPr>
    </w:lvl>
    <w:lvl w:ilvl="2">
      <w:numFmt w:val="bullet"/>
      <w:lvlText w:val="•"/>
      <w:lvlJc w:val="left"/>
      <w:pPr>
        <w:ind w:left="1435" w:hanging="430"/>
      </w:pPr>
    </w:lvl>
    <w:lvl w:ilvl="3">
      <w:numFmt w:val="bullet"/>
      <w:lvlText w:val="•"/>
      <w:lvlJc w:val="left"/>
      <w:pPr>
        <w:ind w:left="1893" w:hanging="430"/>
      </w:pPr>
    </w:lvl>
    <w:lvl w:ilvl="4">
      <w:numFmt w:val="bullet"/>
      <w:lvlText w:val="•"/>
      <w:lvlJc w:val="left"/>
      <w:pPr>
        <w:ind w:left="2351" w:hanging="430"/>
      </w:pPr>
    </w:lvl>
    <w:lvl w:ilvl="5">
      <w:numFmt w:val="bullet"/>
      <w:lvlText w:val="•"/>
      <w:lvlJc w:val="left"/>
      <w:pPr>
        <w:ind w:left="2809" w:hanging="430"/>
      </w:pPr>
    </w:lvl>
    <w:lvl w:ilvl="6">
      <w:numFmt w:val="bullet"/>
      <w:lvlText w:val="•"/>
      <w:lvlJc w:val="left"/>
      <w:pPr>
        <w:ind w:left="3267" w:hanging="430"/>
      </w:pPr>
    </w:lvl>
    <w:lvl w:ilvl="7">
      <w:numFmt w:val="bullet"/>
      <w:lvlText w:val="•"/>
      <w:lvlJc w:val="left"/>
      <w:pPr>
        <w:ind w:left="3725" w:hanging="430"/>
      </w:pPr>
    </w:lvl>
    <w:lvl w:ilvl="8">
      <w:numFmt w:val="bullet"/>
      <w:lvlText w:val="•"/>
      <w:lvlJc w:val="left"/>
      <w:pPr>
        <w:ind w:left="4183" w:hanging="430"/>
      </w:pPr>
    </w:lvl>
  </w:abstractNum>
  <w:abstractNum w:abstractNumId="10" w15:restartNumberingAfterBreak="0">
    <w:nsid w:val="0000040C"/>
    <w:multiLevelType w:val="multilevel"/>
    <w:tmpl w:val="0000088F"/>
    <w:lvl w:ilvl="0">
      <w:start w:val="1"/>
      <w:numFmt w:val="decimal"/>
      <w:lvlText w:val="%1."/>
      <w:lvlJc w:val="left"/>
      <w:pPr>
        <w:ind w:left="537" w:hanging="420"/>
      </w:pPr>
      <w:rPr>
        <w:rFonts w:ascii="Times New Roman" w:hAnsi="Times New Roman" w:cs="Times New Roman"/>
        <w:b w:val="0"/>
        <w:bCs w:val="0"/>
        <w:spacing w:val="0"/>
        <w:w w:val="100"/>
        <w:sz w:val="28"/>
        <w:szCs w:val="28"/>
      </w:rPr>
    </w:lvl>
    <w:lvl w:ilvl="1">
      <w:numFmt w:val="bullet"/>
      <w:lvlText w:val="-"/>
      <w:lvlJc w:val="left"/>
      <w:pPr>
        <w:ind w:left="1218" w:hanging="255"/>
      </w:pPr>
      <w:rPr>
        <w:rFonts w:ascii="Times New Roman" w:hAnsi="Times New Roman"/>
        <w:b w:val="0"/>
        <w:w w:val="100"/>
        <w:sz w:val="28"/>
      </w:rPr>
    </w:lvl>
    <w:lvl w:ilvl="2">
      <w:numFmt w:val="bullet"/>
      <w:lvlText w:val="•"/>
      <w:lvlJc w:val="left"/>
      <w:pPr>
        <w:ind w:left="720" w:hanging="255"/>
      </w:pPr>
    </w:lvl>
    <w:lvl w:ilvl="3">
      <w:numFmt w:val="bullet"/>
      <w:lvlText w:val="•"/>
      <w:lvlJc w:val="left"/>
      <w:pPr>
        <w:ind w:left="1220" w:hanging="255"/>
      </w:pPr>
    </w:lvl>
    <w:lvl w:ilvl="4">
      <w:numFmt w:val="bullet"/>
      <w:lvlText w:val="•"/>
      <w:lvlJc w:val="left"/>
      <w:pPr>
        <w:ind w:left="2394" w:hanging="255"/>
      </w:pPr>
    </w:lvl>
    <w:lvl w:ilvl="5">
      <w:numFmt w:val="bullet"/>
      <w:lvlText w:val="•"/>
      <w:lvlJc w:val="left"/>
      <w:pPr>
        <w:ind w:left="3568" w:hanging="255"/>
      </w:pPr>
    </w:lvl>
    <w:lvl w:ilvl="6">
      <w:numFmt w:val="bullet"/>
      <w:lvlText w:val="•"/>
      <w:lvlJc w:val="left"/>
      <w:pPr>
        <w:ind w:left="4742" w:hanging="255"/>
      </w:pPr>
    </w:lvl>
    <w:lvl w:ilvl="7">
      <w:numFmt w:val="bullet"/>
      <w:lvlText w:val="•"/>
      <w:lvlJc w:val="left"/>
      <w:pPr>
        <w:ind w:left="5917" w:hanging="255"/>
      </w:pPr>
    </w:lvl>
    <w:lvl w:ilvl="8">
      <w:numFmt w:val="bullet"/>
      <w:lvlText w:val="•"/>
      <w:lvlJc w:val="left"/>
      <w:pPr>
        <w:ind w:left="7091" w:hanging="255"/>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AE"/>
    <w:rsid w:val="00066971"/>
    <w:rsid w:val="00215A48"/>
    <w:rsid w:val="00334FF3"/>
    <w:rsid w:val="0062057A"/>
    <w:rsid w:val="007165F1"/>
    <w:rsid w:val="00734907"/>
    <w:rsid w:val="007E3FEA"/>
    <w:rsid w:val="00A63D38"/>
    <w:rsid w:val="00AA043B"/>
    <w:rsid w:val="00AC50EE"/>
    <w:rsid w:val="00B906AE"/>
    <w:rsid w:val="00E148C0"/>
    <w:rsid w:val="00F00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FB2C1F-6CD0-4125-8A62-A0F1E8C5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tr-TR"/>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next w:val="Normal"/>
    <w:link w:val="Balk1Char"/>
    <w:uiPriority w:val="1"/>
    <w:qFormat/>
    <w:pPr>
      <w:ind w:left="467" w:hanging="35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spacing w:before="7"/>
    </w:pPr>
    <w:rPr>
      <w:sz w:val="28"/>
      <w:szCs w:val="28"/>
    </w:rPr>
  </w:style>
  <w:style w:type="character" w:customStyle="1" w:styleId="GvdeMetniChar">
    <w:name w:val="Gövde Metni Char"/>
    <w:basedOn w:val="VarsaylanParagrafYazTipi"/>
    <w:link w:val="GvdeMetni"/>
    <w:uiPriority w:val="99"/>
    <w:semiHidden/>
    <w:locked/>
    <w:rPr>
      <w:rFonts w:ascii="Times New Roman" w:hAnsi="Times New Roman" w:cs="Times New Roman"/>
      <w:sz w:val="24"/>
      <w:szCs w:val="24"/>
    </w:rPr>
  </w:style>
  <w:style w:type="paragraph" w:styleId="ListeParagraf">
    <w:name w:val="List Paragraph"/>
    <w:basedOn w:val="Normal"/>
    <w:uiPriority w:val="1"/>
    <w:qFormat/>
    <w:pPr>
      <w:spacing w:before="7"/>
      <w:ind w:left="467" w:right="113" w:hanging="35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C50EE"/>
    <w:pPr>
      <w:tabs>
        <w:tab w:val="center" w:pos="4536"/>
        <w:tab w:val="right" w:pos="9072"/>
      </w:tabs>
    </w:pPr>
  </w:style>
  <w:style w:type="character" w:customStyle="1" w:styleId="stbilgiChar">
    <w:name w:val="Üstbilgi Char"/>
    <w:basedOn w:val="VarsaylanParagrafYazTipi"/>
    <w:link w:val="stbilgi"/>
    <w:uiPriority w:val="99"/>
    <w:rsid w:val="00AC50EE"/>
    <w:rPr>
      <w:rFonts w:ascii="Times New Roman" w:hAnsi="Times New Roman"/>
      <w:sz w:val="24"/>
      <w:szCs w:val="24"/>
    </w:rPr>
  </w:style>
  <w:style w:type="paragraph" w:styleId="Altbilgi">
    <w:name w:val="footer"/>
    <w:basedOn w:val="Normal"/>
    <w:link w:val="AltbilgiChar"/>
    <w:uiPriority w:val="99"/>
    <w:unhideWhenUsed/>
    <w:rsid w:val="00AC50EE"/>
    <w:pPr>
      <w:tabs>
        <w:tab w:val="center" w:pos="4536"/>
        <w:tab w:val="right" w:pos="9072"/>
      </w:tabs>
    </w:pPr>
  </w:style>
  <w:style w:type="character" w:customStyle="1" w:styleId="AltbilgiChar">
    <w:name w:val="Altbilgi Char"/>
    <w:basedOn w:val="VarsaylanParagrafYazTipi"/>
    <w:link w:val="Altbilgi"/>
    <w:uiPriority w:val="99"/>
    <w:rsid w:val="00AC50E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1853</Words>
  <Characters>10563</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Neriman  Özer</cp:lastModifiedBy>
  <cp:revision>2</cp:revision>
  <dcterms:created xsi:type="dcterms:W3CDTF">2019-07-11T10:24:00Z</dcterms:created>
  <dcterms:modified xsi:type="dcterms:W3CDTF">2019-07-11T10:24:00Z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Hancom PDF 1.3.0.524</vt:lpwstr>
  </property>
</Properties>
</file>