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856B" w14:textId="77777777" w:rsidR="003B247B" w:rsidRPr="00ED3A57" w:rsidRDefault="00B24A0E" w:rsidP="00B24A0E">
      <w:pPr>
        <w:jc w:val="right"/>
        <w:rPr>
          <w:sz w:val="24"/>
          <w:szCs w:val="24"/>
          <w:rtl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D3A57">
        <w:rPr>
          <w:b/>
          <w:bCs/>
          <w:sz w:val="24"/>
          <w:szCs w:val="24"/>
        </w:rPr>
        <w:tab/>
      </w:r>
      <w:r w:rsidR="00ED3A57">
        <w:rPr>
          <w:sz w:val="24"/>
          <w:szCs w:val="24"/>
        </w:rPr>
        <w:tab/>
        <w:t>*Gayri</w:t>
      </w:r>
      <w:r w:rsidR="003463EE">
        <w:rPr>
          <w:sz w:val="24"/>
          <w:szCs w:val="24"/>
        </w:rPr>
        <w:t>r</w:t>
      </w:r>
      <w:r w:rsidRPr="00ED3A57">
        <w:rPr>
          <w:sz w:val="24"/>
          <w:szCs w:val="24"/>
        </w:rPr>
        <w:t xml:space="preserve">esmi </w:t>
      </w:r>
      <w:proofErr w:type="spellStart"/>
      <w:r w:rsidRPr="00ED3A57">
        <w:rPr>
          <w:sz w:val="24"/>
          <w:szCs w:val="24"/>
        </w:rPr>
        <w:t>Tercümedir</w:t>
      </w:r>
      <w:proofErr w:type="spellEnd"/>
      <w:r w:rsidRPr="00ED3A57">
        <w:rPr>
          <w:sz w:val="24"/>
          <w:szCs w:val="24"/>
        </w:rPr>
        <w:t>.</w:t>
      </w:r>
    </w:p>
    <w:p w14:paraId="43493F79" w14:textId="77777777" w:rsidR="00B24A0E" w:rsidRPr="00ED3A57" w:rsidRDefault="00B24A0E" w:rsidP="00B24A0E">
      <w:pPr>
        <w:tabs>
          <w:tab w:val="left" w:pos="435"/>
        </w:tabs>
        <w:jc w:val="center"/>
        <w:rPr>
          <w:b/>
          <w:bCs/>
          <w:sz w:val="24"/>
          <w:szCs w:val="24"/>
        </w:rPr>
      </w:pPr>
    </w:p>
    <w:p w14:paraId="6C14EA7C" w14:textId="77777777" w:rsidR="00B24A0E" w:rsidRPr="00ED3A57" w:rsidRDefault="00B24A0E" w:rsidP="00B24A0E">
      <w:pPr>
        <w:tabs>
          <w:tab w:val="left" w:pos="435"/>
        </w:tabs>
        <w:jc w:val="center"/>
        <w:rPr>
          <w:b/>
          <w:bCs/>
          <w:sz w:val="24"/>
          <w:szCs w:val="24"/>
        </w:rPr>
      </w:pPr>
      <w:proofErr w:type="spellStart"/>
      <w:r w:rsidRPr="00ED3A57">
        <w:rPr>
          <w:b/>
          <w:bCs/>
          <w:sz w:val="24"/>
          <w:szCs w:val="24"/>
        </w:rPr>
        <w:t>Irak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Standardizasyon</w:t>
      </w:r>
      <w:proofErr w:type="spellEnd"/>
      <w:r w:rsidRPr="00ED3A57">
        <w:rPr>
          <w:b/>
          <w:bCs/>
          <w:sz w:val="24"/>
          <w:szCs w:val="24"/>
        </w:rPr>
        <w:t xml:space="preserve"> ve </w:t>
      </w:r>
      <w:proofErr w:type="spellStart"/>
      <w:r w:rsidRPr="00ED3A57">
        <w:rPr>
          <w:b/>
          <w:bCs/>
          <w:sz w:val="24"/>
          <w:szCs w:val="24"/>
        </w:rPr>
        <w:t>Kalite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Kontrol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İdaresi</w:t>
      </w:r>
      <w:proofErr w:type="spellEnd"/>
    </w:p>
    <w:p w14:paraId="7974759A" w14:textId="77777777" w:rsidR="003B247B" w:rsidRDefault="003B247B" w:rsidP="00B24A0E">
      <w:pPr>
        <w:tabs>
          <w:tab w:val="left" w:pos="435"/>
        </w:tabs>
        <w:jc w:val="center"/>
        <w:rPr>
          <w:b/>
          <w:bCs/>
          <w:sz w:val="24"/>
          <w:szCs w:val="24"/>
          <w:lang w:val="tr-TR"/>
        </w:rPr>
      </w:pPr>
      <w:r w:rsidRPr="00ED3A57">
        <w:rPr>
          <w:b/>
          <w:bCs/>
          <w:sz w:val="24"/>
          <w:szCs w:val="24"/>
          <w:lang w:val="tr-TR"/>
        </w:rPr>
        <w:t>(1/2024 sayılı duyuru)</w:t>
      </w:r>
    </w:p>
    <w:p w14:paraId="03D09E25" w14:textId="77777777" w:rsidR="009E26B3" w:rsidRPr="00ED3A57" w:rsidRDefault="009E26B3" w:rsidP="00B24A0E">
      <w:pPr>
        <w:tabs>
          <w:tab w:val="left" w:pos="435"/>
        </w:tabs>
        <w:jc w:val="center"/>
        <w:rPr>
          <w:b/>
          <w:bCs/>
          <w:sz w:val="24"/>
          <w:szCs w:val="24"/>
          <w:lang w:val="tr-TR"/>
        </w:rPr>
      </w:pPr>
    </w:p>
    <w:p w14:paraId="754F9508" w14:textId="77777777" w:rsidR="003B247B" w:rsidRPr="00ED3A57" w:rsidRDefault="00B24A0E" w:rsidP="00ED3A57">
      <w:pPr>
        <w:tabs>
          <w:tab w:val="left" w:pos="435"/>
        </w:tabs>
        <w:jc w:val="both"/>
        <w:rPr>
          <w:sz w:val="24"/>
          <w:szCs w:val="24"/>
          <w:lang w:val="tr-TR"/>
        </w:rPr>
      </w:pPr>
      <w:r w:rsidRPr="00ED3A57">
        <w:rPr>
          <w:sz w:val="24"/>
          <w:szCs w:val="24"/>
          <w:lang w:val="tr-TR"/>
        </w:rPr>
        <w:t>Irak'a ihracat yapılan ülkede inceleme/</w:t>
      </w:r>
      <w:r w:rsidR="00ED3A57">
        <w:rPr>
          <w:sz w:val="24"/>
          <w:szCs w:val="24"/>
          <w:lang w:val="tr-TR"/>
        </w:rPr>
        <w:t xml:space="preserve">denetim işlemlerini üstlenerek </w:t>
      </w:r>
      <w:r w:rsidR="003B247B" w:rsidRPr="00ED3A57">
        <w:rPr>
          <w:sz w:val="24"/>
          <w:szCs w:val="24"/>
          <w:lang w:val="tr-TR"/>
        </w:rPr>
        <w:t xml:space="preserve">uygunluk sertifikaları düzenleyen </w:t>
      </w:r>
      <w:r w:rsidR="00ED3A57">
        <w:rPr>
          <w:sz w:val="24"/>
          <w:szCs w:val="24"/>
          <w:lang w:val="tr-TR"/>
        </w:rPr>
        <w:t xml:space="preserve">ve </w:t>
      </w:r>
      <w:r w:rsidR="003B247B" w:rsidRPr="00ED3A57">
        <w:rPr>
          <w:sz w:val="24"/>
          <w:szCs w:val="24"/>
          <w:lang w:val="tr-TR"/>
        </w:rPr>
        <w:t xml:space="preserve">Irak Standardizasyon ve Kalite Kontrol İdaresi ile sözleşme </w:t>
      </w:r>
      <w:r w:rsidRPr="00ED3A57">
        <w:rPr>
          <w:sz w:val="24"/>
          <w:szCs w:val="24"/>
          <w:lang w:val="tr-TR"/>
        </w:rPr>
        <w:t>yapan lisanslı şirketler</w:t>
      </w:r>
    </w:p>
    <w:p w14:paraId="09153877" w14:textId="77777777"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14:paraId="0E23D7B8" w14:textId="77777777" w:rsidR="003B247B" w:rsidRPr="00ED3A57" w:rsidRDefault="003B247B" w:rsidP="00ED3A57">
      <w:pPr>
        <w:tabs>
          <w:tab w:val="left" w:pos="435"/>
        </w:tabs>
        <w:jc w:val="both"/>
        <w:rPr>
          <w:sz w:val="24"/>
          <w:szCs w:val="24"/>
          <w:lang w:val="tr-TR"/>
        </w:rPr>
      </w:pPr>
      <w:r w:rsidRPr="00ED3A57">
        <w:rPr>
          <w:sz w:val="24"/>
          <w:szCs w:val="24"/>
          <w:lang w:val="tr-TR"/>
        </w:rPr>
        <w:t xml:space="preserve">Planlama Bakanlığı/Standardizasyon ve </w:t>
      </w:r>
      <w:r w:rsidR="0032311C" w:rsidRPr="00ED3A57">
        <w:rPr>
          <w:sz w:val="24"/>
          <w:szCs w:val="24"/>
          <w:lang w:val="tr-TR"/>
        </w:rPr>
        <w:t>Kalite Kontrol İdaresi</w:t>
      </w:r>
      <w:r w:rsidRPr="00ED3A57">
        <w:rPr>
          <w:sz w:val="24"/>
          <w:szCs w:val="24"/>
          <w:lang w:val="tr-TR"/>
        </w:rPr>
        <w:t>, hizmetlerini usulüne uygun olarak sunmak üzere hali</w:t>
      </w:r>
      <w:r w:rsidR="00D81B11" w:rsidRPr="00ED3A57">
        <w:rPr>
          <w:sz w:val="24"/>
          <w:szCs w:val="24"/>
          <w:lang w:val="tr-TR"/>
        </w:rPr>
        <w:t xml:space="preserve"> </w:t>
      </w:r>
      <w:r w:rsidRPr="00ED3A57">
        <w:rPr>
          <w:sz w:val="24"/>
          <w:szCs w:val="24"/>
          <w:lang w:val="tr-TR"/>
        </w:rPr>
        <w:t>hazırda faaliyet gösteren lisanslı şirketleri açıklamaktan memnuniyet duyar.</w:t>
      </w:r>
    </w:p>
    <w:p w14:paraId="101760F3" w14:textId="77777777" w:rsidR="00ED3A57" w:rsidRPr="00ED3A57" w:rsidRDefault="00ED3A57" w:rsidP="003B247B">
      <w:pPr>
        <w:tabs>
          <w:tab w:val="left" w:pos="435"/>
        </w:tabs>
        <w:rPr>
          <w:sz w:val="24"/>
          <w:szCs w:val="24"/>
          <w:rtl/>
          <w:lang w:val="tr-TR"/>
        </w:rPr>
      </w:pPr>
    </w:p>
    <w:tbl>
      <w:tblPr>
        <w:tblStyle w:val="KlavuzTablo1Ak"/>
        <w:tblW w:w="8642" w:type="dxa"/>
        <w:tblLook w:val="04A0" w:firstRow="1" w:lastRow="0" w:firstColumn="1" w:lastColumn="0" w:noHBand="0" w:noVBand="1"/>
      </w:tblPr>
      <w:tblGrid>
        <w:gridCol w:w="567"/>
        <w:gridCol w:w="3256"/>
        <w:gridCol w:w="2693"/>
        <w:gridCol w:w="2126"/>
      </w:tblGrid>
      <w:tr w:rsidR="0032311C" w:rsidRPr="00ED3A57" w14:paraId="7C35F762" w14:textId="77777777" w:rsidTr="00ED3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6BEEF91B" w14:textId="77777777"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No</w:t>
            </w:r>
          </w:p>
        </w:tc>
        <w:tc>
          <w:tcPr>
            <w:tcW w:w="3256" w:type="dxa"/>
            <w:noWrap/>
            <w:hideMark/>
          </w:tcPr>
          <w:p w14:paraId="49D76ECE" w14:textId="77777777" w:rsidR="0032311C" w:rsidRPr="00ED3A57" w:rsidRDefault="0032311C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Hali</w:t>
            </w:r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Hazırda Lisanslı Çalışan Şirketler</w:t>
            </w:r>
          </w:p>
        </w:tc>
        <w:tc>
          <w:tcPr>
            <w:tcW w:w="2693" w:type="dxa"/>
            <w:noWrap/>
            <w:hideMark/>
          </w:tcPr>
          <w:p w14:paraId="68C2A130" w14:textId="77777777" w:rsidR="0032311C" w:rsidRPr="00ED3A57" w:rsidRDefault="00D81B11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Sözleşme </w:t>
            </w:r>
            <w:r w:rsid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v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e Çalışma Tarihi </w:t>
            </w:r>
          </w:p>
        </w:tc>
        <w:tc>
          <w:tcPr>
            <w:tcW w:w="2126" w:type="dxa"/>
            <w:noWrap/>
            <w:hideMark/>
          </w:tcPr>
          <w:p w14:paraId="0DAE8BCD" w14:textId="77777777" w:rsidR="0032311C" w:rsidRPr="00ED3A57" w:rsidRDefault="0032311C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Sözleşme 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Bitiş Tarihi</w:t>
            </w:r>
          </w:p>
        </w:tc>
      </w:tr>
      <w:tr w:rsidR="0032311C" w:rsidRPr="00ED3A57" w14:paraId="4A4A4E70" w14:textId="77777777" w:rsidTr="00ED3A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3D60687B" w14:textId="77777777"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</w:t>
            </w:r>
          </w:p>
        </w:tc>
        <w:tc>
          <w:tcPr>
            <w:tcW w:w="3256" w:type="dxa"/>
            <w:noWrap/>
            <w:hideMark/>
          </w:tcPr>
          <w:p w14:paraId="36951685" w14:textId="77777777" w:rsidR="0032311C" w:rsidRPr="00ED3A57" w:rsidRDefault="00446B9F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Bureau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Veri</w:t>
            </w:r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tas</w:t>
            </w:r>
            <w:proofErr w:type="spellEnd"/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ransız Ş</w:t>
            </w:r>
            <w:r w:rsidR="0032311C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irketi</w:t>
            </w:r>
          </w:p>
        </w:tc>
        <w:tc>
          <w:tcPr>
            <w:tcW w:w="2693" w:type="dxa"/>
            <w:noWrap/>
            <w:hideMark/>
          </w:tcPr>
          <w:p w14:paraId="108DAC02" w14:textId="77777777"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15.01.2022</w:t>
            </w:r>
          </w:p>
        </w:tc>
        <w:tc>
          <w:tcPr>
            <w:tcW w:w="2126" w:type="dxa"/>
            <w:noWrap/>
            <w:hideMark/>
          </w:tcPr>
          <w:p w14:paraId="260C8B57" w14:textId="77777777"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15.01.2025</w:t>
            </w:r>
          </w:p>
        </w:tc>
      </w:tr>
      <w:tr w:rsidR="0032311C" w:rsidRPr="00ED3A57" w14:paraId="1D590887" w14:textId="77777777" w:rsidTr="00ED3A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1FB0039E" w14:textId="77777777"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2</w:t>
            </w:r>
          </w:p>
        </w:tc>
        <w:tc>
          <w:tcPr>
            <w:tcW w:w="3256" w:type="dxa"/>
            <w:noWrap/>
            <w:hideMark/>
          </w:tcPr>
          <w:p w14:paraId="3E879193" w14:textId="77777777" w:rsidR="0032311C" w:rsidRPr="00ED3A57" w:rsidRDefault="00446B9F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Applus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İspanyol Ş</w:t>
            </w:r>
            <w:r w:rsidR="0032311C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irketi</w:t>
            </w:r>
          </w:p>
        </w:tc>
        <w:tc>
          <w:tcPr>
            <w:tcW w:w="2693" w:type="dxa"/>
            <w:noWrap/>
            <w:hideMark/>
          </w:tcPr>
          <w:p w14:paraId="71E891AF" w14:textId="77777777"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15.12.2023</w:t>
            </w:r>
          </w:p>
        </w:tc>
        <w:tc>
          <w:tcPr>
            <w:tcW w:w="2126" w:type="dxa"/>
            <w:noWrap/>
            <w:hideMark/>
          </w:tcPr>
          <w:p w14:paraId="0229EC40" w14:textId="77777777"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15.12.2026</w:t>
            </w:r>
          </w:p>
        </w:tc>
      </w:tr>
    </w:tbl>
    <w:p w14:paraId="7BA8DC23" w14:textId="77777777"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14:paraId="18122B4B" w14:textId="77777777"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14:paraId="0C13AA66" w14:textId="77777777" w:rsidR="0032311C" w:rsidRPr="00ED3A57" w:rsidRDefault="0032311C" w:rsidP="003B247B">
      <w:pPr>
        <w:tabs>
          <w:tab w:val="left" w:pos="435"/>
        </w:tabs>
        <w:rPr>
          <w:sz w:val="24"/>
          <w:szCs w:val="24"/>
        </w:rPr>
      </w:pPr>
    </w:p>
    <w:p w14:paraId="697CCFD6" w14:textId="77777777" w:rsidR="003B247B" w:rsidRPr="00ED3A57" w:rsidRDefault="003B247B" w:rsidP="003B247B">
      <w:pPr>
        <w:tabs>
          <w:tab w:val="left" w:pos="435"/>
        </w:tabs>
        <w:rPr>
          <w:sz w:val="24"/>
          <w:szCs w:val="24"/>
          <w:rtl/>
        </w:rPr>
      </w:pPr>
    </w:p>
    <w:sectPr w:rsidR="003B247B" w:rsidRPr="00ED3A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12"/>
    <w:rsid w:val="00000448"/>
    <w:rsid w:val="00011A88"/>
    <w:rsid w:val="000C2EA3"/>
    <w:rsid w:val="001A2EC1"/>
    <w:rsid w:val="0032311C"/>
    <w:rsid w:val="003463EE"/>
    <w:rsid w:val="003B247B"/>
    <w:rsid w:val="00446B9F"/>
    <w:rsid w:val="00753889"/>
    <w:rsid w:val="009E26B3"/>
    <w:rsid w:val="00A73512"/>
    <w:rsid w:val="00B24A0E"/>
    <w:rsid w:val="00D81B11"/>
    <w:rsid w:val="00E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319"/>
  <w15:chartTrackingRefBased/>
  <w15:docId w15:val="{7CE62288-017F-4EAD-8453-6DD8815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">
    <w:name w:val="Grid Table 1 Light"/>
    <w:basedOn w:val="NormalTablo"/>
    <w:uiPriority w:val="46"/>
    <w:rsid w:val="00ED3A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Ayfer Felek</cp:lastModifiedBy>
  <cp:revision>2</cp:revision>
  <dcterms:created xsi:type="dcterms:W3CDTF">2024-04-16T05:58:00Z</dcterms:created>
  <dcterms:modified xsi:type="dcterms:W3CDTF">2024-04-16T05:58:00Z</dcterms:modified>
</cp:coreProperties>
</file>