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91231" w14:textId="77777777" w:rsidR="00F65DF9" w:rsidRDefault="00F65DF9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</w:p>
    <w:p w14:paraId="54B55094" w14:textId="77777777" w:rsidR="00F65DF9" w:rsidRDefault="00696E67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  <w:r>
        <w:rPr>
          <w:rFonts w:ascii="Times New Roman" w:hAnsi="Times New Roman" w:cs="Times New Roman"/>
          <w:sz w:val="24"/>
          <w:u w:val="single"/>
          <w:lang w:val="tr-TR"/>
        </w:rPr>
        <w:t>(</w:t>
      </w:r>
      <w:proofErr w:type="spellStart"/>
      <w:r>
        <w:rPr>
          <w:rFonts w:ascii="Times New Roman" w:hAnsi="Times New Roman" w:cs="Times New Roman"/>
          <w:sz w:val="24"/>
          <w:u w:val="single"/>
          <w:lang w:val="tr-TR"/>
        </w:rPr>
        <w:t>Gayriresmi</w:t>
      </w:r>
      <w:proofErr w:type="spellEnd"/>
      <w:r>
        <w:rPr>
          <w:rFonts w:ascii="Times New Roman" w:hAnsi="Times New Roman" w:cs="Times New Roman"/>
          <w:sz w:val="24"/>
          <w:u w:val="single"/>
          <w:lang w:val="tr-TR"/>
        </w:rPr>
        <w:t xml:space="preserve"> Çeviri)</w:t>
      </w:r>
    </w:p>
    <w:p w14:paraId="6DC4CACF" w14:textId="77777777" w:rsidR="00F65DF9" w:rsidRDefault="00F65DF9">
      <w:pPr>
        <w:jc w:val="center"/>
        <w:rPr>
          <w:rFonts w:ascii="Times New Roman" w:hAnsi="Times New Roman" w:cs="Times New Roman"/>
          <w:sz w:val="24"/>
          <w:u w:val="single"/>
          <w:lang w:val="tr-TR"/>
        </w:rPr>
      </w:pPr>
    </w:p>
    <w:p w14:paraId="611C007A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</w:rPr>
      </w:pP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Çin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Halk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Cumhuriyeti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Gümrük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>ler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Genel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İdaresi</w:t>
      </w:r>
      <w:proofErr w:type="spellEnd"/>
    </w:p>
    <w:p w14:paraId="7AC4F149" w14:textId="77777777" w:rsidR="00F65DF9" w:rsidRDefault="00696E67">
      <w:pPr>
        <w:jc w:val="center"/>
        <w:rPr>
          <w:rFonts w:ascii="Times New Roman" w:hAnsi="Times New Roman" w:cs="Times New Roman"/>
          <w:b/>
          <w:bCs/>
          <w:sz w:val="24"/>
          <w:u w:val="single"/>
          <w:lang w:val="tr-TR"/>
        </w:rPr>
      </w:pPr>
      <w:r>
        <w:rPr>
          <w:rFonts w:ascii="Times New Roman" w:hAnsi="Times New Roman" w:cs="Times New Roman"/>
          <w:b/>
          <w:bCs/>
          <w:sz w:val="24"/>
          <w:u w:val="single"/>
        </w:rPr>
        <w:t xml:space="preserve">Bitki ve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Hayvan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Karantina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u w:val="single"/>
        </w:rPr>
        <w:t>Dairesi</w:t>
      </w:r>
      <w:proofErr w:type="spellEnd"/>
      <w:r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  <w:lang w:val="tr-TR"/>
        </w:rPr>
        <w:t xml:space="preserve"> </w:t>
      </w:r>
    </w:p>
    <w:p w14:paraId="6C775B17" w14:textId="77777777" w:rsidR="00F65DF9" w:rsidRDefault="00F65DF9">
      <w:pPr>
        <w:jc w:val="center"/>
        <w:rPr>
          <w:rFonts w:ascii="Times New Roman" w:hAnsi="Times New Roman" w:cs="Times New Roman"/>
          <w:sz w:val="24"/>
          <w:lang w:val="tr-TR"/>
        </w:rPr>
      </w:pPr>
    </w:p>
    <w:p w14:paraId="6A935193" w14:textId="77777777" w:rsidR="00F65DF9" w:rsidRDefault="00696E67">
      <w:pPr>
        <w:rPr>
          <w:rFonts w:ascii="Times New Roman" w:hAnsi="Times New Roman" w:cs="Times New Roman"/>
          <w:b/>
          <w:bCs/>
          <w:sz w:val="24"/>
          <w:lang w:val="tr-TR"/>
        </w:rPr>
      </w:pPr>
      <w:proofErr w:type="spellStart"/>
      <w:r>
        <w:rPr>
          <w:rFonts w:ascii="Times New Roman" w:hAnsi="Times New Roman" w:cs="Times New Roman"/>
          <w:b/>
          <w:bCs/>
          <w:sz w:val="24"/>
        </w:rPr>
        <w:t>Çin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Halk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Cumhuriyeti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</w:rPr>
        <w:t>Gümrük</w:t>
      </w:r>
      <w:r>
        <w:rPr>
          <w:rFonts w:ascii="Times New Roman" w:hAnsi="Times New Roman" w:cs="Times New Roman"/>
          <w:b/>
          <w:bCs/>
          <w:sz w:val="24"/>
          <w:lang w:val="tr-TR"/>
        </w:rPr>
        <w:t>ler</w:t>
      </w:r>
      <w:proofErr w:type="spellEnd"/>
      <w:r>
        <w:rPr>
          <w:rFonts w:ascii="Times New Roman" w:hAnsi="Times New Roman" w:cs="Times New Roman"/>
          <w:b/>
          <w:bCs/>
          <w:sz w:val="24"/>
          <w:lang w:val="tr-TR"/>
        </w:rPr>
        <w:t xml:space="preserve"> </w:t>
      </w:r>
      <w:r>
        <w:rPr>
          <w:rFonts w:ascii="Times New Roman" w:hAnsi="Times New Roman" w:cs="Times New Roman"/>
          <w:b/>
          <w:bCs/>
          <w:sz w:val="24"/>
        </w:rPr>
        <w:t xml:space="preserve"> Genel</w:t>
      </w:r>
      <w:proofErr w:type="gram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İdaresi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Bitki ve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Hayvan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Karantina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Dairesi'nin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İlgili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Tarım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Ürünleri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İhracatçı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Firmalar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Listesinin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Tekrar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Sağlanması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Talebi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Hakkında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lang w:val="tr-TR"/>
        </w:rPr>
        <w:t>Yazı</w:t>
      </w:r>
    </w:p>
    <w:p w14:paraId="35144C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2B3B720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03F6094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Türkiye</w:t>
      </w:r>
      <w:r>
        <w:rPr>
          <w:rFonts w:ascii="Times New Roman" w:hAnsi="Times New Roman" w:cs="Times New Roman" w:hint="eastAsia"/>
          <w:sz w:val="24"/>
        </w:rPr>
        <w:t xml:space="preserve"> Cumhuriyet</w:t>
      </w:r>
      <w:r>
        <w:rPr>
          <w:rFonts w:ascii="Times New Roman" w:hAnsi="Times New Roman" w:cs="Times New Roman"/>
          <w:sz w:val="24"/>
          <w:lang w:val="tr-TR"/>
        </w:rPr>
        <w:t>i’</w:t>
      </w:r>
      <w:r>
        <w:rPr>
          <w:rFonts w:ascii="Times New Roman" w:hAnsi="Times New Roman" w:cs="Times New Roman"/>
          <w:sz w:val="24"/>
        </w:rPr>
        <w:t>'</w:t>
      </w:r>
      <w:proofErr w:type="spellStart"/>
      <w:r>
        <w:rPr>
          <w:rFonts w:ascii="Times New Roman" w:hAnsi="Times New Roman" w:cs="Times New Roman"/>
          <w:sz w:val="24"/>
        </w:rPr>
        <w:t>nin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Çin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Halk Cumhuriyeti’nin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nezdindeki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Büyükelçil</w:t>
      </w:r>
      <w:proofErr w:type="spellEnd"/>
      <w:r>
        <w:rPr>
          <w:rFonts w:ascii="Times New Roman" w:hAnsi="Times New Roman" w:cs="Times New Roman"/>
          <w:sz w:val="24"/>
          <w:lang w:val="tr-TR"/>
        </w:rPr>
        <w:t>i</w:t>
      </w:r>
      <w:proofErr w:type="spellStart"/>
      <w:r>
        <w:rPr>
          <w:rFonts w:ascii="Times New Roman" w:hAnsi="Times New Roman" w:cs="Times New Roman"/>
          <w:sz w:val="24"/>
        </w:rPr>
        <w:t>ği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,  </w:t>
      </w:r>
    </w:p>
    <w:p w14:paraId="7AC675CC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5F335369" w14:textId="0A508C2B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 </w:t>
      </w:r>
      <w:r w:rsidRPr="00696E67">
        <w:rPr>
          <w:rFonts w:ascii="Times New Roman" w:hAnsi="Times New Roman" w:cs="Times New Roman"/>
          <w:sz w:val="24"/>
          <w:lang w:val="tr-TR"/>
        </w:rPr>
        <w:t>Bitki</w:t>
      </w:r>
      <w:r>
        <w:rPr>
          <w:rFonts w:ascii="Times New Roman" w:hAnsi="Times New Roman" w:cs="Times New Roman"/>
          <w:sz w:val="24"/>
          <w:lang w:val="tr-TR"/>
        </w:rPr>
        <w:t>/</w:t>
      </w:r>
      <w:r w:rsidRPr="00696E67">
        <w:rPr>
          <w:rFonts w:ascii="Times New Roman" w:hAnsi="Times New Roman" w:cs="Times New Roman"/>
          <w:sz w:val="24"/>
          <w:lang w:val="tr-TR"/>
        </w:rPr>
        <w:t>hayvan</w:t>
      </w:r>
      <w:r>
        <w:rPr>
          <w:rFonts w:ascii="Times New Roman" w:hAnsi="Times New Roman" w:cs="Times New Roman"/>
          <w:sz w:val="24"/>
          <w:lang w:val="tr-TR"/>
        </w:rPr>
        <w:t xml:space="preserve"> ve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onların  </w:t>
      </w:r>
      <w:r w:rsidRPr="00696E67">
        <w:rPr>
          <w:rFonts w:ascii="Times New Roman" w:hAnsi="Times New Roman" w:cs="Times New Roman"/>
          <w:sz w:val="24"/>
          <w:lang w:val="tr-TR"/>
        </w:rPr>
        <w:t>ürünleri</w:t>
      </w:r>
      <w:r>
        <w:rPr>
          <w:rFonts w:ascii="Times New Roman" w:hAnsi="Times New Roman" w:cs="Times New Roman"/>
          <w:sz w:val="24"/>
          <w:lang w:val="tr-TR"/>
        </w:rPr>
        <w:t>nin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Çin’e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ithalatının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daha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da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standardize edilmesi ve ilgili ticaretin sağlıklı ve düzenli bir şekilde geliştirilmesini teşvik etmek amacıyla, Çin tarafı 2024 yılı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Ağustos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ayında </w:t>
      </w:r>
      <w:r>
        <w:rPr>
          <w:rFonts w:ascii="Times New Roman" w:hAnsi="Times New Roman" w:cs="Times New Roman"/>
          <w:sz w:val="24"/>
          <w:lang w:val="tr-TR"/>
        </w:rPr>
        <w:t xml:space="preserve">tarafınıza </w:t>
      </w:r>
      <w:r w:rsidRPr="00696E67">
        <w:rPr>
          <w:rFonts w:ascii="Times New Roman" w:hAnsi="Times New Roman" w:cs="Times New Roman"/>
          <w:sz w:val="24"/>
          <w:lang w:val="tr-TR"/>
        </w:rPr>
        <w:t>bir yazı göndererek, Çin'de henüz kayıtlı firma</w:t>
      </w:r>
      <w:r>
        <w:rPr>
          <w:rFonts w:ascii="Times New Roman" w:hAnsi="Times New Roman" w:cs="Times New Roman"/>
          <w:sz w:val="24"/>
          <w:lang w:val="tr-TR"/>
        </w:rPr>
        <w:t>sı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bulunmayan geleneksel ticaret ürünleri için, Çin'e ihracat niyeti olan ve bitki/hayvan hastalıklarını önleme yönetim gerekliliklerini karşılayan üretim, işleme ve depolama firmalarını önermenizi talep etmiştir. Şu ana kadar Çin tarafı diğer ülkelerin yetkili makamlarından önerilen kayıtlı firma listelerini al</w:t>
      </w:r>
      <w:r>
        <w:rPr>
          <w:rFonts w:ascii="Times New Roman" w:hAnsi="Times New Roman" w:cs="Times New Roman"/>
          <w:sz w:val="24"/>
          <w:lang w:val="tr-TR"/>
        </w:rPr>
        <w:t xml:space="preserve">mıştır.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Ne yazık ki, Çin tarafı hâlâ Türkiye'den Yıldız anason(star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anise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Beyaz bakla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white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lentils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) </w:t>
      </w:r>
      <w:r>
        <w:rPr>
          <w:rFonts w:ascii="Times New Roman" w:hAnsi="Times New Roman" w:cs="Times New Roman"/>
          <w:sz w:val="24"/>
          <w:lang w:val="tr-TR"/>
        </w:rPr>
        <w:t xml:space="preserve">,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 susam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Karabiber(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pepper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Hardal tohumu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mustard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seeds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Acı badem (bitter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almonds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Storax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,(Günlük sakızı)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Kekik yaprağı (</w:t>
      </w:r>
      <w:proofErr w:type="spellStart"/>
      <w:r w:rsidRPr="00696E67">
        <w:rPr>
          <w:rFonts w:ascii="Times New Roman" w:eastAsia="SimSun" w:hAnsi="Times New Roman" w:cs="Times New Roman"/>
          <w:bCs/>
          <w:color w:val="000000"/>
          <w:sz w:val="24"/>
          <w:shd w:val="clear" w:color="auto" w:fill="FFFFFF"/>
          <w:lang w:val="tr-TR"/>
        </w:rPr>
        <w:t>Oregano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Adaçayı</w:t>
      </w:r>
      <w:r>
        <w:rPr>
          <w:rFonts w:ascii="Times New Roman" w:hAnsi="Times New Roman" w:cs="Times New Roman"/>
          <w:sz w:val="24"/>
          <w:lang w:val="tr-TR"/>
        </w:rPr>
        <w:t>,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İşlenmemiş ipek kozaları/ipek böceği pupası/kesik kozalar/uzun ipek artıkları/dalgalı ipek artıkları  (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unprocessed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silkworm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silkworm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pupae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cut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long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silk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cocoons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/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retained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heads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>)</w:t>
      </w:r>
      <w:r>
        <w:rPr>
          <w:rFonts w:ascii="Times New Roman" w:hAnsi="Times New Roman" w:cs="Times New Roman"/>
          <w:sz w:val="24"/>
          <w:lang w:val="tr-TR"/>
        </w:rPr>
        <w:t xml:space="preserve"> olmak üzere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10 ürün için Çin'e ihracat yapacak firma listesini almamıştır</w:t>
      </w:r>
      <w:r>
        <w:rPr>
          <w:rFonts w:ascii="Times New Roman" w:hAnsi="Times New Roman" w:cs="Times New Roman"/>
          <w:sz w:val="24"/>
          <w:lang w:val="tr-TR"/>
        </w:rPr>
        <w:t>.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5984F58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4418B3DD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>Çin'in ilgili yasalarına göre, Çin Gümrük</w:t>
      </w:r>
      <w:r>
        <w:rPr>
          <w:rFonts w:ascii="Times New Roman" w:hAnsi="Times New Roman" w:cs="Times New Roman"/>
          <w:sz w:val="24"/>
          <w:lang w:val="tr-TR"/>
        </w:rPr>
        <w:t>ler Genel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İdaresi giriş limanlarında bitki ve hayvan ürünlerini kontrol edecek ve bu ürünlerin kayıtlı firmalardan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gelip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gel</w:t>
      </w:r>
      <w:r>
        <w:rPr>
          <w:rFonts w:ascii="Times New Roman" w:hAnsi="Times New Roman" w:cs="Times New Roman"/>
          <w:sz w:val="24"/>
          <w:lang w:val="tr-TR"/>
        </w:rPr>
        <w:t>me</w:t>
      </w:r>
      <w:r w:rsidRPr="00696E67">
        <w:rPr>
          <w:rFonts w:ascii="Times New Roman" w:hAnsi="Times New Roman" w:cs="Times New Roman"/>
          <w:sz w:val="24"/>
          <w:lang w:val="tr-TR"/>
        </w:rPr>
        <w:t>diğini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teyit edecektir. Türkiye'nin yukarıdaki ürünlerinin Çin'e ihracatının etkilenmemesi için, lütfen 31 Mayıs 2025 tarihine kadar</w:t>
      </w:r>
      <w:r>
        <w:rPr>
          <w:rFonts w:ascii="Times New Roman" w:hAnsi="Times New Roman" w:cs="Times New Roman"/>
          <w:sz w:val="24"/>
          <w:lang w:val="tr-TR"/>
        </w:rPr>
        <w:t xml:space="preserve"> koşullara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uygun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olan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firm</w:t>
      </w:r>
      <w:r>
        <w:rPr>
          <w:rFonts w:ascii="Times New Roman" w:hAnsi="Times New Roman" w:cs="Times New Roman"/>
          <w:sz w:val="24"/>
          <w:lang w:val="tr-TR"/>
        </w:rPr>
        <w:t>ların</w:t>
      </w:r>
      <w:proofErr w:type="spellEnd"/>
      <w:proofErr w:type="gramEnd"/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 sağla</w:t>
      </w:r>
      <w:r>
        <w:rPr>
          <w:rFonts w:ascii="Times New Roman" w:hAnsi="Times New Roman" w:cs="Times New Roman"/>
          <w:sz w:val="24"/>
          <w:lang w:val="tr-TR"/>
        </w:rPr>
        <w:t xml:space="preserve">nması rica olunur.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Çin tarafı ilgili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firma</w:t>
      </w:r>
      <w:r>
        <w:rPr>
          <w:rFonts w:ascii="Times New Roman" w:hAnsi="Times New Roman" w:cs="Times New Roman"/>
          <w:sz w:val="24"/>
          <w:lang w:val="tr-TR"/>
        </w:rPr>
        <w:t xml:space="preserve">ların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listesini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alamazsa, Türkiye'nin bu ürünlerinin Çin'e ihracatı olumsuz</w:t>
      </w:r>
      <w:r>
        <w:rPr>
          <w:rFonts w:ascii="Times New Roman" w:hAnsi="Times New Roman" w:cs="Times New Roman"/>
          <w:sz w:val="24"/>
          <w:lang w:val="tr-TR"/>
        </w:rPr>
        <w:t xml:space="preserve"> şekilde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etkilenecektir.  </w:t>
      </w:r>
    </w:p>
    <w:p w14:paraId="03B2CF12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CB6DF13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Herhangi bir sorunuz olması durumunda, Çin tarafı çevrimiçi veya yüz yüze görüşmeler yapmaya hazırdır.  </w:t>
      </w:r>
    </w:p>
    <w:p w14:paraId="6DC3C368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F0612F9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Çin, Türkiye'nin kaliteli tarım ürünlerinin Çin'e ihracatını memnuniyetle karşılamakta ve tarım ürünleri ticaretinin sağlıklı gelişimini birlikte teşvik etmeyi umut etmektedir.  </w:t>
      </w:r>
    </w:p>
    <w:p w14:paraId="51A0FF51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661CD0ED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t xml:space="preserve">Çin Halk Cumhuriyeti </w:t>
      </w:r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Gümrük</w:t>
      </w:r>
      <w:r>
        <w:rPr>
          <w:rFonts w:ascii="Times New Roman" w:hAnsi="Times New Roman" w:cs="Times New Roman"/>
          <w:sz w:val="24"/>
          <w:lang w:val="tr-TR"/>
        </w:rPr>
        <w:t xml:space="preserve">ler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Genel</w:t>
      </w:r>
      <w:proofErr w:type="gramEnd"/>
      <w:r w:rsidRPr="00696E67"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proofErr w:type="gramStart"/>
      <w:r w:rsidRPr="00696E67">
        <w:rPr>
          <w:rFonts w:ascii="Times New Roman" w:hAnsi="Times New Roman" w:cs="Times New Roman"/>
          <w:sz w:val="24"/>
          <w:lang w:val="tr-TR"/>
        </w:rPr>
        <w:t>İdaresi</w:t>
      </w:r>
      <w:r>
        <w:rPr>
          <w:rFonts w:ascii="Times New Roman" w:hAnsi="Times New Roman" w:cs="Times New Roman"/>
          <w:sz w:val="24"/>
          <w:lang w:val="tr-TR"/>
        </w:rPr>
        <w:t>,bu</w:t>
      </w:r>
      <w:proofErr w:type="spellEnd"/>
      <w:proofErr w:type="gramEnd"/>
      <w:r>
        <w:rPr>
          <w:rFonts w:ascii="Times New Roman" w:hAnsi="Times New Roman" w:cs="Times New Roman"/>
          <w:sz w:val="24"/>
          <w:lang w:val="tr-TR"/>
        </w:rPr>
        <w:t xml:space="preserve"> fırsattan yararlanarak </w:t>
      </w:r>
      <w:r w:rsidRPr="00696E67">
        <w:rPr>
          <w:rFonts w:ascii="Times New Roman" w:hAnsi="Times New Roman" w:cs="Times New Roman"/>
          <w:sz w:val="24"/>
          <w:lang w:val="tr-TR"/>
        </w:rPr>
        <w:t>Türkiye</w:t>
      </w:r>
      <w:r w:rsidRPr="00696E67">
        <w:rPr>
          <w:rFonts w:ascii="Times New Roman" w:hAnsi="Times New Roman" w:cs="Times New Roman" w:hint="eastAsia"/>
          <w:sz w:val="24"/>
          <w:lang w:val="tr-TR"/>
        </w:rPr>
        <w:t xml:space="preserve"> Cumhuriyet</w:t>
      </w:r>
      <w:r>
        <w:rPr>
          <w:rFonts w:ascii="Times New Roman" w:hAnsi="Times New Roman" w:cs="Times New Roman"/>
          <w:sz w:val="24"/>
          <w:lang w:val="tr-TR"/>
        </w:rPr>
        <w:t>i’</w:t>
      </w:r>
      <w:r w:rsidRPr="00696E67">
        <w:rPr>
          <w:rFonts w:ascii="Times New Roman" w:hAnsi="Times New Roman" w:cs="Times New Roman"/>
          <w:sz w:val="24"/>
          <w:lang w:val="tr-TR"/>
        </w:rPr>
        <w:t>'</w:t>
      </w:r>
      <w:proofErr w:type="spellStart"/>
      <w:r w:rsidRPr="00696E67">
        <w:rPr>
          <w:rFonts w:ascii="Times New Roman" w:hAnsi="Times New Roman" w:cs="Times New Roman"/>
          <w:sz w:val="24"/>
          <w:lang w:val="tr-TR"/>
        </w:rPr>
        <w:t>nin</w:t>
      </w:r>
      <w:proofErr w:type="spellEnd"/>
      <w:r w:rsidRPr="00696E67">
        <w:rPr>
          <w:rFonts w:ascii="Times New Roman" w:hAnsi="Times New Roman" w:cs="Times New Roman"/>
          <w:sz w:val="24"/>
          <w:lang w:val="tr-TR"/>
        </w:rPr>
        <w:t xml:space="preserve"> Çin</w:t>
      </w:r>
      <w:r>
        <w:rPr>
          <w:rFonts w:ascii="Times New Roman" w:hAnsi="Times New Roman" w:cs="Times New Roman"/>
          <w:sz w:val="24"/>
          <w:lang w:val="tr-TR"/>
        </w:rPr>
        <w:t xml:space="preserve"> Halk Cumhuriyeti’nin </w:t>
      </w:r>
      <w:proofErr w:type="gramStart"/>
      <w:r>
        <w:rPr>
          <w:rFonts w:ascii="Times New Roman" w:hAnsi="Times New Roman" w:cs="Times New Roman"/>
          <w:sz w:val="24"/>
          <w:lang w:val="tr-TR"/>
        </w:rPr>
        <w:t xml:space="preserve">nezdindeki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Büyükelçil</w:t>
      </w:r>
      <w:r>
        <w:rPr>
          <w:rFonts w:ascii="Times New Roman" w:hAnsi="Times New Roman" w:cs="Times New Roman"/>
          <w:sz w:val="24"/>
          <w:lang w:val="tr-TR"/>
        </w:rPr>
        <w:t>i</w:t>
      </w:r>
      <w:r w:rsidRPr="00696E67">
        <w:rPr>
          <w:rFonts w:ascii="Times New Roman" w:hAnsi="Times New Roman" w:cs="Times New Roman"/>
          <w:sz w:val="24"/>
          <w:lang w:val="tr-TR"/>
        </w:rPr>
        <w:t>ği</w:t>
      </w:r>
      <w:r>
        <w:rPr>
          <w:rFonts w:ascii="Times New Roman" w:hAnsi="Times New Roman" w:cs="Times New Roman"/>
          <w:sz w:val="24"/>
          <w:lang w:val="tr-TR"/>
        </w:rPr>
        <w:t>’ne</w:t>
      </w:r>
      <w:proofErr w:type="gramEnd"/>
      <w:r>
        <w:rPr>
          <w:rFonts w:ascii="Times New Roman" w:hAnsi="Times New Roman" w:cs="Times New Roman"/>
          <w:sz w:val="24"/>
          <w:lang w:val="tr-TR"/>
        </w:rPr>
        <w:t xml:space="preserve"> en derin saygılarını yineler.  </w:t>
      </w:r>
    </w:p>
    <w:p w14:paraId="51A7F8C6" w14:textId="77777777" w:rsidR="00F65DF9" w:rsidRPr="00696E67" w:rsidRDefault="00696E67">
      <w:pPr>
        <w:rPr>
          <w:rFonts w:ascii="Times New Roman" w:hAnsi="Times New Roman" w:cs="Times New Roman"/>
          <w:sz w:val="24"/>
          <w:lang w:val="tr-TR"/>
        </w:rPr>
      </w:pPr>
      <w:r w:rsidRPr="00696E67">
        <w:rPr>
          <w:rFonts w:ascii="Times New Roman" w:hAnsi="Times New Roman" w:cs="Times New Roman"/>
          <w:sz w:val="24"/>
          <w:lang w:val="tr-TR"/>
        </w:rPr>
        <w:lastRenderedPageBreak/>
        <w:t>Yanıt</w:t>
      </w:r>
      <w:r>
        <w:rPr>
          <w:rFonts w:ascii="Times New Roman" w:hAnsi="Times New Roman" w:cs="Times New Roman"/>
          <w:sz w:val="24"/>
          <w:lang w:val="tr-TR"/>
        </w:rPr>
        <w:t xml:space="preserve"> verilmesi beklenmektedir. </w:t>
      </w:r>
      <w:r w:rsidRPr="00696E67">
        <w:rPr>
          <w:rFonts w:ascii="Times New Roman" w:hAnsi="Times New Roman" w:cs="Times New Roman"/>
          <w:sz w:val="24"/>
          <w:lang w:val="tr-TR"/>
        </w:rPr>
        <w:t xml:space="preserve">  </w:t>
      </w:r>
    </w:p>
    <w:p w14:paraId="482140EF" w14:textId="77777777" w:rsidR="00F65DF9" w:rsidRPr="00696E67" w:rsidRDefault="00F65DF9">
      <w:pPr>
        <w:rPr>
          <w:rFonts w:ascii="Times New Roman" w:hAnsi="Times New Roman" w:cs="Times New Roman"/>
          <w:sz w:val="24"/>
          <w:lang w:val="tr-TR"/>
        </w:rPr>
      </w:pPr>
    </w:p>
    <w:p w14:paraId="5456244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  <w:r w:rsidRPr="00696E67">
        <w:rPr>
          <w:rFonts w:ascii="Times New Roman" w:hAnsi="Times New Roman" w:cs="Times New Roman"/>
          <w:sz w:val="24"/>
          <w:lang w:val="tr-TR"/>
        </w:rPr>
        <w:t>İletişim Bilgileri: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020C196E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</w:rPr>
        <w:t xml:space="preserve">1.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Bitki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p w14:paraId="1FB90DF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Telefon</w:t>
      </w:r>
      <w:proofErr w:type="spellEnd"/>
      <w:r>
        <w:rPr>
          <w:rFonts w:ascii="Times New Roman" w:hAnsi="Times New Roman" w:cs="Times New Roman"/>
          <w:sz w:val="24"/>
        </w:rPr>
        <w:t xml:space="preserve">: +86-10-65194948  </w:t>
      </w:r>
    </w:p>
    <w:p w14:paraId="4D673233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zhijianyichu2020@163.com  </w:t>
      </w:r>
    </w:p>
    <w:p w14:paraId="5079F000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Tahıllar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bakliyat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yağlı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tohumlar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dahil</w:t>
      </w:r>
      <w:proofErr w:type="spellEnd"/>
      <w:r>
        <w:rPr>
          <w:rFonts w:ascii="Times New Roman" w:hAnsi="Times New Roman" w:cs="Times New Roman"/>
          <w:sz w:val="24"/>
        </w:rPr>
        <w:t xml:space="preserve">), bitki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yemler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bitkileri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dahil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</w:rPr>
        <w:t>işleme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amaçlı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bitkisel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(ham </w:t>
      </w:r>
      <w:proofErr w:type="spellStart"/>
      <w:r>
        <w:rPr>
          <w:rFonts w:ascii="Times New Roman" w:hAnsi="Times New Roman" w:cs="Times New Roman"/>
          <w:sz w:val="24"/>
        </w:rPr>
        <w:t>kahve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kakao</w:t>
      </w:r>
      <w:proofErr w:type="spellEnd"/>
      <w:r>
        <w:rPr>
          <w:rFonts w:ascii="Times New Roman" w:hAnsi="Times New Roman" w:cs="Times New Roman"/>
          <w:sz w:val="24"/>
        </w:rPr>
        <w:t xml:space="preserve">, stevia, </w:t>
      </w:r>
      <w:proofErr w:type="spellStart"/>
      <w:r>
        <w:rPr>
          <w:rFonts w:ascii="Times New Roman" w:hAnsi="Times New Roman" w:cs="Times New Roman"/>
          <w:sz w:val="24"/>
        </w:rPr>
        <w:t>jöle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otu</w:t>
      </w:r>
      <w:proofErr w:type="spellEnd"/>
      <w:r>
        <w:rPr>
          <w:rFonts w:ascii="Times New Roman" w:hAnsi="Times New Roman" w:cs="Times New Roman"/>
          <w:sz w:val="24"/>
        </w:rPr>
        <w:t xml:space="preserve"> vb.)  </w:t>
      </w:r>
    </w:p>
    <w:p w14:paraId="2974285D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66F2BC4C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Bitki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</w:p>
    <w:p w14:paraId="56AFE521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pqdgacc@126.com  </w:t>
      </w:r>
    </w:p>
    <w:p w14:paraId="2D237C1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Taze </w:t>
      </w:r>
      <w:proofErr w:type="spellStart"/>
      <w:r>
        <w:rPr>
          <w:rFonts w:ascii="Times New Roman" w:hAnsi="Times New Roman" w:cs="Times New Roman"/>
          <w:sz w:val="24"/>
        </w:rPr>
        <w:t>meyveler</w:t>
      </w:r>
      <w:proofErr w:type="spellEnd"/>
      <w:r>
        <w:rPr>
          <w:rFonts w:ascii="Times New Roman" w:hAnsi="Times New Roman" w:cs="Times New Roman"/>
          <w:sz w:val="24"/>
        </w:rPr>
        <w:t xml:space="preserve">, taze </w:t>
      </w:r>
      <w:proofErr w:type="spellStart"/>
      <w:r>
        <w:rPr>
          <w:rFonts w:ascii="Times New Roman" w:hAnsi="Times New Roman" w:cs="Times New Roman"/>
          <w:sz w:val="24"/>
        </w:rPr>
        <w:t>sebzeler</w:t>
      </w:r>
      <w:proofErr w:type="spellEnd"/>
      <w:r>
        <w:rPr>
          <w:rFonts w:ascii="Times New Roman" w:hAnsi="Times New Roman" w:cs="Times New Roman"/>
          <w:sz w:val="24"/>
        </w:rPr>
        <w:t xml:space="preserve">, bitki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baharatlar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</w:rPr>
        <w:t>bitki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geleneksel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tıbbi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036028E6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753D6876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  <w:lang w:val="tr-TR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DB1D8FA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  <w:lang w:val="tr-TR"/>
        </w:rPr>
        <w:t xml:space="preserve">  </w:t>
      </w:r>
      <w:r>
        <w:rPr>
          <w:rFonts w:ascii="Times New Roman" w:hAnsi="Times New Roman" w:cs="Times New Roman"/>
          <w:sz w:val="24"/>
        </w:rPr>
        <w:t>E-</w:t>
      </w:r>
      <w:proofErr w:type="spellStart"/>
      <w:r>
        <w:rPr>
          <w:rFonts w:ascii="Times New Roman" w:hAnsi="Times New Roman" w:cs="Times New Roman"/>
          <w:sz w:val="24"/>
        </w:rPr>
        <w:t>posta</w:t>
      </w:r>
      <w:proofErr w:type="spellEnd"/>
      <w:r>
        <w:rPr>
          <w:rFonts w:ascii="Times New Roman" w:hAnsi="Times New Roman" w:cs="Times New Roman"/>
          <w:sz w:val="24"/>
        </w:rPr>
        <w:t xml:space="preserve">: gaccdjec@163.com  </w:t>
      </w:r>
    </w:p>
    <w:p w14:paraId="13D42A2D" w14:textId="77777777" w:rsidR="00F65DF9" w:rsidRDefault="00696E6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Sorumlu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: Su </w:t>
      </w:r>
      <w:proofErr w:type="spellStart"/>
      <w:r>
        <w:rPr>
          <w:rFonts w:ascii="Times New Roman" w:hAnsi="Times New Roman" w:cs="Times New Roman"/>
          <w:sz w:val="24"/>
        </w:rPr>
        <w:t>canlıları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gıda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süs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damızlık</w:t>
      </w:r>
      <w:proofErr w:type="spellEnd"/>
      <w:r>
        <w:rPr>
          <w:rFonts w:ascii="Times New Roman" w:hAnsi="Times New Roman" w:cs="Times New Roman"/>
          <w:sz w:val="24"/>
        </w:rPr>
        <w:t xml:space="preserve">),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biyolojik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malzemeler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gıda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dışı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hayvansal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deri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kemik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boynuz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ipek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kozaları</w:t>
      </w:r>
      <w:proofErr w:type="spellEnd"/>
      <w:r>
        <w:rPr>
          <w:rFonts w:ascii="Times New Roman" w:hAnsi="Times New Roman" w:cs="Times New Roman"/>
          <w:sz w:val="24"/>
        </w:rPr>
        <w:t xml:space="preserve"> vb.), 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ve </w:t>
      </w:r>
      <w:proofErr w:type="spellStart"/>
      <w:r>
        <w:rPr>
          <w:rFonts w:ascii="Times New Roman" w:hAnsi="Times New Roman" w:cs="Times New Roman"/>
          <w:sz w:val="24"/>
        </w:rPr>
        <w:t>yem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katkı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maddeleri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evcil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mamaları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  <w:lang w:val="tr-TR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kaynaklı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geleneksel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tıbbi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ürünler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0AD08BEB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4AA5BB0D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0EDEFDAE" w14:textId="77777777" w:rsidR="00F65DF9" w:rsidRDefault="00F65DF9">
      <w:pPr>
        <w:jc w:val="right"/>
        <w:rPr>
          <w:rFonts w:ascii="Times New Roman" w:hAnsi="Times New Roman" w:cs="Times New Roman"/>
          <w:sz w:val="24"/>
        </w:rPr>
      </w:pPr>
    </w:p>
    <w:p w14:paraId="2009CD09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Çin</w:t>
      </w:r>
      <w:proofErr w:type="spellEnd"/>
      <w:r>
        <w:rPr>
          <w:rFonts w:ascii="Times New Roman" w:hAnsi="Times New Roman" w:cs="Times New Roman"/>
          <w:sz w:val="24"/>
        </w:rPr>
        <w:t xml:space="preserve"> Halk </w:t>
      </w:r>
      <w:proofErr w:type="spellStart"/>
      <w:r>
        <w:rPr>
          <w:rFonts w:ascii="Times New Roman" w:hAnsi="Times New Roman" w:cs="Times New Roman"/>
          <w:sz w:val="24"/>
        </w:rPr>
        <w:t>Cumhuriyeti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Gümrük</w:t>
      </w:r>
      <w:r>
        <w:rPr>
          <w:rFonts w:ascii="Times New Roman" w:hAnsi="Times New Roman" w:cs="Times New Roman"/>
          <w:sz w:val="24"/>
          <w:lang w:val="tr-TR"/>
        </w:rPr>
        <w:t>ler</w:t>
      </w:r>
      <w:proofErr w:type="spellEnd"/>
      <w:r>
        <w:rPr>
          <w:rFonts w:ascii="Times New Roman" w:hAnsi="Times New Roman" w:cs="Times New Roman"/>
          <w:sz w:val="24"/>
        </w:rPr>
        <w:t xml:space="preserve"> Genel </w:t>
      </w:r>
      <w:proofErr w:type="spellStart"/>
      <w:r>
        <w:rPr>
          <w:rFonts w:ascii="Times New Roman" w:hAnsi="Times New Roman" w:cs="Times New Roman"/>
          <w:sz w:val="24"/>
        </w:rPr>
        <w:t>İdaresi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4C39765C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Bitki ve </w:t>
      </w:r>
      <w:proofErr w:type="spellStart"/>
      <w:r>
        <w:rPr>
          <w:rFonts w:ascii="Times New Roman" w:hAnsi="Times New Roman" w:cs="Times New Roman"/>
          <w:sz w:val="24"/>
        </w:rPr>
        <w:t>Hayvan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Karantina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Dairesi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</w:p>
    <w:p w14:paraId="7090E40E" w14:textId="77777777" w:rsidR="00F65DF9" w:rsidRDefault="00696E67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 Mart 20</w:t>
      </w:r>
      <w:r>
        <w:rPr>
          <w:rFonts w:ascii="Times New Roman" w:hAnsi="Times New Roman" w:cs="Times New Roman"/>
          <w:sz w:val="24"/>
          <w:lang w:val="tr-TR"/>
        </w:rPr>
        <w:t>25</w:t>
      </w:r>
      <w:r>
        <w:rPr>
          <w:rFonts w:ascii="Times New Roman" w:hAnsi="Times New Roman" w:cs="Times New Roman"/>
          <w:sz w:val="24"/>
        </w:rPr>
        <w:t xml:space="preserve">  </w:t>
      </w:r>
    </w:p>
    <w:p w14:paraId="01E74958" w14:textId="77777777" w:rsidR="00F65DF9" w:rsidRDefault="00F65DF9">
      <w:pPr>
        <w:rPr>
          <w:rFonts w:ascii="Times New Roman" w:hAnsi="Times New Roman" w:cs="Times New Roman"/>
          <w:sz w:val="24"/>
        </w:rPr>
      </w:pPr>
    </w:p>
    <w:p w14:paraId="1BD34523" w14:textId="77777777" w:rsidR="00F65DF9" w:rsidRDefault="00696E67">
      <w:pPr>
        <w:rPr>
          <w:rFonts w:ascii="Times New Roman" w:hAnsi="Times New Roman" w:cs="Times New Roman"/>
          <w:sz w:val="24"/>
          <w:lang w:val="tr-TR"/>
        </w:rPr>
      </w:pPr>
      <w:r>
        <w:rPr>
          <w:rFonts w:ascii="Times New Roman" w:hAnsi="Times New Roman" w:cs="Times New Roman"/>
          <w:sz w:val="24"/>
          <w:lang w:val="tr-TR"/>
        </w:rPr>
        <w:t xml:space="preserve"> </w:t>
      </w:r>
    </w:p>
    <w:sectPr w:rsidR="00F65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F9"/>
    <w:rsid w:val="00347530"/>
    <w:rsid w:val="00696E67"/>
    <w:rsid w:val="00A0156A"/>
    <w:rsid w:val="00F65DF9"/>
    <w:rsid w:val="2368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17C76"/>
  <w15:docId w15:val="{C8970F45-B4E4-46A4-BA58-5D025CBD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tr-T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Neriman Özer</cp:lastModifiedBy>
  <cp:revision>2</cp:revision>
  <dcterms:created xsi:type="dcterms:W3CDTF">2025-05-20T14:30:00Z</dcterms:created>
  <dcterms:modified xsi:type="dcterms:W3CDTF">2025-05-20T14:30:00Z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eyJoZGlkIjoiMTlmODY5MWU5NWRmMWY4OTQwOTIxMGE0MzFkMWE5NzQiLCJ1c2VySWQiOiIxMTc1MjM4NDU1In0=</vt:lpwstr>
  </property>
  <property fmtid="{D5CDD505-2E9C-101B-9397-08002B2CF9AE}" pid="4" name="ICV">
    <vt:lpwstr>DA266BE4AE1847868F9809A327788B45_13</vt:lpwstr>
  </property>
</Properties>
</file>